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BE6" w:rsidRPr="00792BE6" w:rsidRDefault="001652B0" w:rsidP="00792BE6">
      <w:pPr>
        <w:spacing w:after="0" w:line="240" w:lineRule="auto"/>
        <w:jc w:val="center"/>
        <w:rPr>
          <w:rFonts w:ascii="Bookman Old Style" w:hAnsi="Bookman Old Style"/>
          <w:b/>
          <w:sz w:val="48"/>
          <w:szCs w:val="48"/>
        </w:rPr>
      </w:pPr>
      <w:r w:rsidRPr="00792BE6">
        <w:rPr>
          <w:rFonts w:ascii="Bookman Old Style" w:hAnsi="Bookman Old Style"/>
          <w:b/>
          <w:sz w:val="48"/>
          <w:szCs w:val="48"/>
        </w:rPr>
        <w:t>BIO</w:t>
      </w:r>
      <w:r w:rsidR="004D7AEE" w:rsidRPr="00792BE6">
        <w:rPr>
          <w:rFonts w:ascii="Bookman Old Style" w:hAnsi="Bookman Old Style"/>
          <w:b/>
          <w:sz w:val="48"/>
          <w:szCs w:val="48"/>
        </w:rPr>
        <w:t>CHEM</w:t>
      </w:r>
      <w:r w:rsidRPr="00792BE6">
        <w:rPr>
          <w:rFonts w:ascii="Bookman Old Style" w:hAnsi="Bookman Old Style"/>
          <w:b/>
          <w:sz w:val="48"/>
          <w:szCs w:val="48"/>
        </w:rPr>
        <w:t>ICAL STUDY OF   SUGARCANE:</w:t>
      </w:r>
    </w:p>
    <w:p w:rsidR="001652B0" w:rsidRPr="00792BE6" w:rsidRDefault="001652B0" w:rsidP="00792BE6">
      <w:pPr>
        <w:spacing w:after="0" w:line="240" w:lineRule="auto"/>
        <w:jc w:val="center"/>
        <w:rPr>
          <w:rFonts w:ascii="Bookman Old Style" w:hAnsi="Bookman Old Style"/>
          <w:b/>
          <w:sz w:val="36"/>
          <w:szCs w:val="36"/>
        </w:rPr>
      </w:pPr>
      <w:r w:rsidRPr="00792BE6">
        <w:rPr>
          <w:rFonts w:ascii="Bookman Old Style" w:hAnsi="Bookman Old Style"/>
          <w:b/>
          <w:sz w:val="36"/>
          <w:szCs w:val="36"/>
        </w:rPr>
        <w:t>An Economic Approach</w:t>
      </w:r>
    </w:p>
    <w:p w:rsidR="00792BE6" w:rsidRDefault="00792BE6" w:rsidP="000A65C7">
      <w:pPr>
        <w:spacing w:after="0"/>
        <w:rPr>
          <w:sz w:val="24"/>
          <w:szCs w:val="24"/>
        </w:rPr>
      </w:pPr>
    </w:p>
    <w:p w:rsidR="006A0924" w:rsidRPr="005058C9" w:rsidRDefault="000A65C7" w:rsidP="000A65C7">
      <w:pPr>
        <w:spacing w:after="0"/>
        <w:rPr>
          <w:rFonts w:ascii="Bookman Old Style" w:hAnsi="Bookman Old Style"/>
          <w:b/>
          <w:sz w:val="32"/>
          <w:szCs w:val="32"/>
        </w:rPr>
      </w:pPr>
      <w:r w:rsidRPr="005058C9">
        <w:rPr>
          <w:rFonts w:ascii="Bookman Old Style" w:hAnsi="Bookman Old Style"/>
          <w:b/>
          <w:sz w:val="32"/>
          <w:szCs w:val="32"/>
        </w:rPr>
        <w:t>INTRODUCTION</w:t>
      </w:r>
      <w:r w:rsidR="00DA7D02" w:rsidRPr="005058C9">
        <w:rPr>
          <w:rFonts w:ascii="Bookman Old Style" w:hAnsi="Bookman Old Style"/>
          <w:b/>
          <w:sz w:val="32"/>
          <w:szCs w:val="32"/>
        </w:rPr>
        <w:t>:</w:t>
      </w:r>
    </w:p>
    <w:p w:rsidR="00DA7D02" w:rsidRDefault="00DA7D02" w:rsidP="00DA7D02">
      <w:pPr>
        <w:spacing w:after="0"/>
        <w:jc w:val="both"/>
        <w:rPr>
          <w:rFonts w:ascii="Bookman Old Style" w:hAnsi="Bookman Old Style"/>
          <w:sz w:val="28"/>
          <w:szCs w:val="28"/>
        </w:rPr>
      </w:pPr>
      <w:r w:rsidRPr="005058C9">
        <w:rPr>
          <w:rFonts w:ascii="Bookman Old Style" w:hAnsi="Bookman Old Style"/>
          <w:sz w:val="28"/>
          <w:szCs w:val="28"/>
        </w:rPr>
        <w:t>Sugarcane(</w:t>
      </w:r>
      <w:r w:rsidRPr="005058C9">
        <w:rPr>
          <w:rFonts w:ascii="Bookman Old Style" w:hAnsi="Bookman Old Style"/>
          <w:i/>
          <w:sz w:val="28"/>
          <w:szCs w:val="28"/>
        </w:rPr>
        <w:t>Saccharum officinarum)</w:t>
      </w:r>
      <w:r w:rsidRPr="005058C9">
        <w:rPr>
          <w:rFonts w:ascii="Bookman Old Style" w:hAnsi="Bookman Old Style"/>
          <w:sz w:val="28"/>
          <w:szCs w:val="28"/>
        </w:rPr>
        <w:t xml:space="preserve">crop occupies a very important position in the economy of many developing countries including India and has been used for sugar production since time immemorial. However, the comprehensive use of sugarcane through its </w:t>
      </w:r>
      <w:r w:rsidR="009366B1" w:rsidRPr="005058C9">
        <w:rPr>
          <w:rFonts w:ascii="Bookman Old Style" w:hAnsi="Bookman Old Style"/>
          <w:sz w:val="28"/>
          <w:szCs w:val="28"/>
        </w:rPr>
        <w:t>by-product and other value add-</w:t>
      </w:r>
      <w:r w:rsidRPr="005058C9">
        <w:rPr>
          <w:rFonts w:ascii="Bookman Old Style" w:hAnsi="Bookman Old Style"/>
          <w:sz w:val="28"/>
          <w:szCs w:val="28"/>
        </w:rPr>
        <w:t>products is one of the principal lines of action that sugar producing countries are attem</w:t>
      </w:r>
      <w:r w:rsidR="004C32CA" w:rsidRPr="005058C9">
        <w:rPr>
          <w:rFonts w:ascii="Bookman Old Style" w:hAnsi="Bookman Old Style"/>
          <w:sz w:val="28"/>
          <w:szCs w:val="28"/>
        </w:rPr>
        <w:t>p</w:t>
      </w:r>
      <w:r w:rsidRPr="005058C9">
        <w:rPr>
          <w:rFonts w:ascii="Bookman Old Style" w:hAnsi="Bookman Old Style"/>
          <w:sz w:val="28"/>
          <w:szCs w:val="28"/>
        </w:rPr>
        <w:t xml:space="preserve">ting these days. </w:t>
      </w:r>
      <w:r w:rsidR="00872B51" w:rsidRPr="005058C9">
        <w:rPr>
          <w:rFonts w:ascii="Bookman Old Style" w:hAnsi="Bookman Old Style"/>
          <w:sz w:val="28"/>
          <w:szCs w:val="28"/>
        </w:rPr>
        <w:t>The concept of cane diversif</w:t>
      </w:r>
      <w:r w:rsidR="00315DE0" w:rsidRPr="005058C9">
        <w:rPr>
          <w:rFonts w:ascii="Bookman Old Style" w:hAnsi="Bookman Old Style"/>
          <w:sz w:val="28"/>
          <w:szCs w:val="28"/>
        </w:rPr>
        <w:t xml:space="preserve">ication involves its agro-industrialisation </w:t>
      </w:r>
      <w:r w:rsidR="00872B51" w:rsidRPr="005058C9">
        <w:rPr>
          <w:rFonts w:ascii="Bookman Old Style" w:hAnsi="Bookman Old Style"/>
          <w:sz w:val="28"/>
          <w:szCs w:val="28"/>
        </w:rPr>
        <w:t>utilization;</w:t>
      </w:r>
      <w:r w:rsidR="00315DE0" w:rsidRPr="005058C9">
        <w:rPr>
          <w:rFonts w:ascii="Bookman Old Style" w:hAnsi="Bookman Old Style"/>
          <w:sz w:val="28"/>
          <w:szCs w:val="28"/>
        </w:rPr>
        <w:t xml:space="preserve"> viz, paper, alcohol derivatives, animal feeds, anti-biotics, boards, environmentally safe alcohol fuel and residue recycling for sustainable agriculture to maintain an eco-friendly environment. The Indian sugarcane not only serves millions of farmers directly but also plays creative role for a fast agro-economic transformation of the nation.</w:t>
      </w:r>
    </w:p>
    <w:p w:rsidR="00FC34A7" w:rsidRPr="005058C9" w:rsidRDefault="00FC34A7" w:rsidP="00DA7D02">
      <w:pPr>
        <w:spacing w:after="0"/>
        <w:jc w:val="both"/>
        <w:rPr>
          <w:rFonts w:ascii="Bookman Old Style" w:hAnsi="Bookman Old Style"/>
          <w:sz w:val="28"/>
          <w:szCs w:val="28"/>
        </w:rPr>
      </w:pPr>
    </w:p>
    <w:p w:rsidR="003A6438" w:rsidRPr="005058C9" w:rsidRDefault="003A6438" w:rsidP="00DA7D02">
      <w:pPr>
        <w:spacing w:after="0"/>
        <w:jc w:val="both"/>
        <w:rPr>
          <w:rFonts w:ascii="Bookman Old Style" w:hAnsi="Bookman Old Style"/>
          <w:sz w:val="28"/>
          <w:szCs w:val="28"/>
        </w:rPr>
      </w:pPr>
      <w:r w:rsidRPr="005058C9">
        <w:rPr>
          <w:rFonts w:ascii="Bookman Old Style" w:hAnsi="Bookman Old Style"/>
          <w:sz w:val="28"/>
          <w:szCs w:val="28"/>
        </w:rPr>
        <w:t>Sugar or sucrose is a soluble substance capable of crystalisation of saturation, of caramillization, of peptization and preservative action. When a pinch of sugar is cooked into the mouth it passes into the stomach without chemical changes. During digestion it is broken up into equal portions of glucose and sucrose which enter the blood stream through the small intestinal walls. The blood carries these sugars and their compounds to the tissues and the liver where excess</w:t>
      </w:r>
      <w:r w:rsidR="004D7D0B" w:rsidRPr="005058C9">
        <w:rPr>
          <w:rFonts w:ascii="Bookman Old Style" w:hAnsi="Bookman Old Style"/>
          <w:sz w:val="28"/>
          <w:szCs w:val="28"/>
        </w:rPr>
        <w:t>. If any, is removed and stored as glycogen, a starch like compound.</w:t>
      </w:r>
      <w:r w:rsidR="005F07AE" w:rsidRPr="005058C9">
        <w:rPr>
          <w:rFonts w:ascii="Bookman Old Style" w:hAnsi="Bookman Old Style"/>
          <w:sz w:val="28"/>
          <w:szCs w:val="28"/>
        </w:rPr>
        <w:t xml:space="preserve"> When more energy is needed the liver converts glycogen into glucose which is conveyed to the muscle or organ where the energy is required. Body cells break down this blood sugar into car</w:t>
      </w:r>
      <w:r w:rsidR="00DC20A4" w:rsidRPr="005058C9">
        <w:rPr>
          <w:rFonts w:ascii="Bookman Old Style" w:hAnsi="Bookman Old Style"/>
          <w:sz w:val="28"/>
          <w:szCs w:val="28"/>
        </w:rPr>
        <w:t>b</w:t>
      </w:r>
      <w:r w:rsidR="005F07AE" w:rsidRPr="005058C9">
        <w:rPr>
          <w:rFonts w:ascii="Bookman Old Style" w:hAnsi="Bookman Old Style"/>
          <w:sz w:val="28"/>
          <w:szCs w:val="28"/>
        </w:rPr>
        <w:t xml:space="preserve">on dioxide and water and energy is released. </w:t>
      </w:r>
    </w:p>
    <w:p w:rsidR="00FC34A7" w:rsidRDefault="00FC34A7" w:rsidP="00EC01A2">
      <w:pPr>
        <w:spacing w:after="0"/>
        <w:jc w:val="both"/>
        <w:rPr>
          <w:rFonts w:ascii="Bookman Old Style" w:hAnsi="Bookman Old Style"/>
          <w:sz w:val="28"/>
          <w:szCs w:val="28"/>
        </w:rPr>
      </w:pPr>
    </w:p>
    <w:p w:rsidR="008A0E71" w:rsidRPr="005058C9" w:rsidRDefault="008A0E71" w:rsidP="00EC01A2">
      <w:pPr>
        <w:spacing w:after="0"/>
        <w:jc w:val="both"/>
        <w:rPr>
          <w:rFonts w:ascii="Bookman Old Style" w:hAnsi="Bookman Old Style"/>
          <w:sz w:val="28"/>
          <w:szCs w:val="28"/>
        </w:rPr>
      </w:pPr>
      <w:r w:rsidRPr="005058C9">
        <w:rPr>
          <w:rFonts w:ascii="Bookman Old Style" w:hAnsi="Bookman Old Style"/>
          <w:sz w:val="28"/>
          <w:szCs w:val="28"/>
        </w:rPr>
        <w:t xml:space="preserve">There can be no substitute for sugar. Saccharine is no doubt much sweeter than sugar but this synthetic product when taken by mouth is eliminated unchanged through urine and therefore no </w:t>
      </w:r>
      <w:r w:rsidRPr="005058C9">
        <w:rPr>
          <w:rFonts w:ascii="Bookman Old Style" w:hAnsi="Bookman Old Style"/>
          <w:sz w:val="28"/>
          <w:szCs w:val="28"/>
        </w:rPr>
        <w:lastRenderedPageBreak/>
        <w:t xml:space="preserve">food value. Its use is confined to diabetic </w:t>
      </w:r>
      <w:r w:rsidR="00EC01A2" w:rsidRPr="005058C9">
        <w:rPr>
          <w:rFonts w:ascii="Bookman Old Style" w:hAnsi="Bookman Old Style"/>
          <w:sz w:val="28"/>
          <w:szCs w:val="28"/>
        </w:rPr>
        <w:t>p</w:t>
      </w:r>
      <w:r w:rsidRPr="005058C9">
        <w:rPr>
          <w:rFonts w:ascii="Bookman Old Style" w:hAnsi="Bookman Old Style"/>
          <w:sz w:val="28"/>
          <w:szCs w:val="28"/>
        </w:rPr>
        <w:t>atient</w:t>
      </w:r>
      <w:r w:rsidR="00EC01A2" w:rsidRPr="005058C9">
        <w:rPr>
          <w:rFonts w:ascii="Bookman Old Style" w:hAnsi="Bookman Old Style"/>
          <w:sz w:val="28"/>
          <w:szCs w:val="28"/>
        </w:rPr>
        <w:t>s</w:t>
      </w:r>
      <w:r w:rsidRPr="005058C9">
        <w:rPr>
          <w:rFonts w:ascii="Bookman Old Style" w:hAnsi="Bookman Old Style"/>
          <w:sz w:val="28"/>
          <w:szCs w:val="28"/>
        </w:rPr>
        <w:t>.</w:t>
      </w:r>
      <w:r w:rsidR="00EC01A2" w:rsidRPr="005058C9">
        <w:rPr>
          <w:rFonts w:ascii="Bookman Old Style" w:hAnsi="Bookman Old Style"/>
          <w:sz w:val="28"/>
          <w:szCs w:val="28"/>
        </w:rPr>
        <w:t xml:space="preserve"> Moreover, it is injurious to human health in the long run. Besides, being a sweet</w:t>
      </w:r>
      <w:r w:rsidR="00F735B3" w:rsidRPr="005058C9">
        <w:rPr>
          <w:rFonts w:ascii="Bookman Old Style" w:hAnsi="Bookman Old Style"/>
          <w:sz w:val="28"/>
          <w:szCs w:val="28"/>
        </w:rPr>
        <w:t>en</w:t>
      </w:r>
      <w:r w:rsidR="00EC01A2" w:rsidRPr="005058C9">
        <w:rPr>
          <w:rFonts w:ascii="Bookman Old Style" w:hAnsi="Bookman Old Style"/>
          <w:sz w:val="28"/>
          <w:szCs w:val="28"/>
        </w:rPr>
        <w:t>ing agent, sugar represents 1/7</w:t>
      </w:r>
      <w:r w:rsidR="00EC01A2" w:rsidRPr="005058C9">
        <w:rPr>
          <w:rFonts w:ascii="Bookman Old Style" w:hAnsi="Bookman Old Style"/>
          <w:sz w:val="28"/>
          <w:szCs w:val="28"/>
          <w:vertAlign w:val="superscript"/>
        </w:rPr>
        <w:t>th</w:t>
      </w:r>
      <w:r w:rsidR="00EC01A2" w:rsidRPr="005058C9">
        <w:rPr>
          <w:rFonts w:ascii="Bookman Old Style" w:hAnsi="Bookman Old Style"/>
          <w:sz w:val="28"/>
          <w:szCs w:val="28"/>
        </w:rPr>
        <w:t xml:space="preserve"> of the energy</w:t>
      </w:r>
      <w:r w:rsidR="004B3A68" w:rsidRPr="005058C9">
        <w:rPr>
          <w:rFonts w:ascii="Bookman Old Style" w:hAnsi="Bookman Old Style"/>
          <w:sz w:val="28"/>
          <w:szCs w:val="28"/>
        </w:rPr>
        <w:t xml:space="preserve"> intake of human food. It is used in manufacture of confectionary pharmaceuticals plastics dairyproducts and pickles.</w:t>
      </w:r>
    </w:p>
    <w:p w:rsidR="00FC34A7" w:rsidRDefault="00FC34A7" w:rsidP="00EC01A2">
      <w:pPr>
        <w:spacing w:after="0"/>
        <w:jc w:val="both"/>
        <w:rPr>
          <w:rFonts w:ascii="Bookman Old Style" w:hAnsi="Bookman Old Style"/>
          <w:sz w:val="28"/>
          <w:szCs w:val="28"/>
        </w:rPr>
      </w:pPr>
    </w:p>
    <w:p w:rsidR="000D4EB2" w:rsidRPr="005058C9" w:rsidRDefault="000D4EB2" w:rsidP="00EC01A2">
      <w:pPr>
        <w:spacing w:after="0"/>
        <w:jc w:val="both"/>
        <w:rPr>
          <w:rFonts w:ascii="Bookman Old Style" w:hAnsi="Bookman Old Style"/>
          <w:sz w:val="28"/>
          <w:szCs w:val="28"/>
        </w:rPr>
      </w:pPr>
      <w:r w:rsidRPr="005058C9">
        <w:rPr>
          <w:rFonts w:ascii="Bookman Old Style" w:hAnsi="Bookman Old Style"/>
          <w:sz w:val="28"/>
          <w:szCs w:val="28"/>
        </w:rPr>
        <w:t>It has been found that the amplitude of fluctuation of area as well as production was less in the tropical belt than in the sub-tropical belt. Extension of cultivation to the peninsula has therefore serve the purpose of stabilizing output to some extent. It has also contributed to higher productivity because both per acre yiled and sugar contents of cane in these areas are higher than in the north to which about 3/4</w:t>
      </w:r>
      <w:r w:rsidRPr="005058C9">
        <w:rPr>
          <w:rFonts w:ascii="Bookman Old Style" w:hAnsi="Bookman Old Style"/>
          <w:sz w:val="28"/>
          <w:szCs w:val="28"/>
          <w:vertAlign w:val="superscript"/>
        </w:rPr>
        <w:t>th</w:t>
      </w:r>
      <w:r w:rsidRPr="005058C9">
        <w:rPr>
          <w:rFonts w:ascii="Bookman Old Style" w:hAnsi="Bookman Old Style"/>
          <w:sz w:val="28"/>
          <w:szCs w:val="28"/>
        </w:rPr>
        <w:t xml:space="preserve"> of crop was confined in the past.</w:t>
      </w:r>
    </w:p>
    <w:p w:rsidR="00FC34A7" w:rsidRDefault="00FC34A7" w:rsidP="00EC01A2">
      <w:pPr>
        <w:spacing w:after="0"/>
        <w:jc w:val="both"/>
        <w:rPr>
          <w:rFonts w:ascii="Bookman Old Style" w:hAnsi="Bookman Old Style"/>
          <w:sz w:val="28"/>
          <w:szCs w:val="28"/>
        </w:rPr>
      </w:pPr>
    </w:p>
    <w:p w:rsidR="000D4EB2" w:rsidRDefault="000D4EB2" w:rsidP="00EC01A2">
      <w:pPr>
        <w:spacing w:after="0"/>
        <w:jc w:val="both"/>
        <w:rPr>
          <w:rFonts w:ascii="Bookman Old Style" w:hAnsi="Bookman Old Style"/>
          <w:sz w:val="28"/>
          <w:szCs w:val="28"/>
        </w:rPr>
      </w:pPr>
      <w:r w:rsidRPr="005058C9">
        <w:rPr>
          <w:rFonts w:ascii="Bookman Old Style" w:hAnsi="Bookman Old Style"/>
          <w:sz w:val="28"/>
          <w:szCs w:val="28"/>
        </w:rPr>
        <w:t>Another important factor that determines the sugarcane quality is availability of healthy, disease free seed to the growers</w:t>
      </w:r>
      <w:r w:rsidR="00E279CF" w:rsidRPr="005058C9">
        <w:rPr>
          <w:rFonts w:ascii="Bookman Old Style" w:hAnsi="Bookman Old Style"/>
          <w:sz w:val="28"/>
          <w:szCs w:val="28"/>
        </w:rPr>
        <w:t>. This is only possible if the sugarmeals have their own farms, sufficient enough to supply seeds to the growers in such a manner that the entire seed if, changed in a period of three years.</w:t>
      </w:r>
    </w:p>
    <w:p w:rsidR="00353AAD" w:rsidRPr="005058C9" w:rsidRDefault="00353AAD" w:rsidP="00EC01A2">
      <w:pPr>
        <w:spacing w:after="0"/>
        <w:jc w:val="both"/>
        <w:rPr>
          <w:rFonts w:ascii="Bookman Old Style" w:hAnsi="Bookman Old Style"/>
          <w:sz w:val="28"/>
          <w:szCs w:val="28"/>
        </w:rPr>
      </w:pPr>
    </w:p>
    <w:p w:rsidR="000A65C7" w:rsidRPr="005058C9" w:rsidRDefault="000A65C7" w:rsidP="000A65C7">
      <w:pPr>
        <w:spacing w:after="0"/>
        <w:rPr>
          <w:rFonts w:ascii="Bookman Old Style" w:hAnsi="Bookman Old Style"/>
          <w:b/>
          <w:sz w:val="32"/>
          <w:szCs w:val="32"/>
        </w:rPr>
      </w:pPr>
      <w:r w:rsidRPr="005058C9">
        <w:rPr>
          <w:rFonts w:ascii="Bookman Old Style" w:hAnsi="Bookman Old Style"/>
          <w:b/>
          <w:sz w:val="32"/>
          <w:szCs w:val="32"/>
        </w:rPr>
        <w:t>REVIEW OF LITERATURE</w:t>
      </w:r>
      <w:r w:rsidR="00CA3FA5" w:rsidRPr="005058C9">
        <w:rPr>
          <w:rFonts w:ascii="Bookman Old Style" w:hAnsi="Bookman Old Style"/>
          <w:b/>
          <w:sz w:val="32"/>
          <w:szCs w:val="32"/>
        </w:rPr>
        <w:t>:</w:t>
      </w:r>
    </w:p>
    <w:p w:rsidR="00353AAD" w:rsidRDefault="00353AAD" w:rsidP="00CA3FA5">
      <w:pPr>
        <w:spacing w:after="0"/>
        <w:jc w:val="both"/>
        <w:rPr>
          <w:rFonts w:ascii="Bookman Old Style" w:hAnsi="Bookman Old Style"/>
          <w:sz w:val="28"/>
          <w:szCs w:val="28"/>
        </w:rPr>
      </w:pPr>
    </w:p>
    <w:p w:rsidR="00CA3FA5" w:rsidRPr="005058C9" w:rsidRDefault="00CA3FA5" w:rsidP="00CA3FA5">
      <w:pPr>
        <w:spacing w:after="0"/>
        <w:jc w:val="both"/>
        <w:rPr>
          <w:rFonts w:ascii="Bookman Old Style" w:hAnsi="Bookman Old Style"/>
          <w:sz w:val="28"/>
          <w:szCs w:val="28"/>
        </w:rPr>
      </w:pPr>
      <w:r w:rsidRPr="005058C9">
        <w:rPr>
          <w:rFonts w:ascii="Bookman Old Style" w:hAnsi="Bookman Old Style"/>
          <w:sz w:val="28"/>
          <w:szCs w:val="28"/>
        </w:rPr>
        <w:t xml:space="preserve">Sincere attempt has been made in the present study to have a brief review of relevant studies and research findings of eminent scholars and researchers on the various aspect of sugarcane and its economic importance related to production, marketing &amp; cost-benefit analysis. Available literature relating to the present study is too vast and it is impossible on the part of the researcher to make an exhaustive study. </w:t>
      </w:r>
    </w:p>
    <w:p w:rsidR="00410F15" w:rsidRPr="005058C9" w:rsidRDefault="00CA3FA5"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Soloman</w:t>
      </w:r>
      <w:r w:rsidR="008A5F47" w:rsidRPr="005058C9">
        <w:rPr>
          <w:rFonts w:ascii="Bookman Old Style" w:hAnsi="Bookman Old Style"/>
          <w:sz w:val="28"/>
          <w:szCs w:val="28"/>
        </w:rPr>
        <w:t>(2000)</w:t>
      </w:r>
      <w:r w:rsidR="00BD01EB" w:rsidRPr="005058C9">
        <w:rPr>
          <w:rFonts w:ascii="Bookman Old Style" w:hAnsi="Bookman Old Style"/>
          <w:sz w:val="28"/>
          <w:szCs w:val="28"/>
        </w:rPr>
        <w:t>:</w:t>
      </w:r>
    </w:p>
    <w:p w:rsidR="00CA3FA5" w:rsidRPr="005058C9" w:rsidRDefault="00410F15" w:rsidP="00410F15">
      <w:pPr>
        <w:pStyle w:val="ListParagraph"/>
        <w:spacing w:after="0"/>
        <w:jc w:val="both"/>
        <w:rPr>
          <w:rFonts w:ascii="Bookman Old Style" w:hAnsi="Bookman Old Style"/>
          <w:sz w:val="28"/>
          <w:szCs w:val="28"/>
        </w:rPr>
      </w:pPr>
      <w:r w:rsidRPr="005058C9">
        <w:rPr>
          <w:rFonts w:ascii="Bookman Old Style" w:hAnsi="Bookman Old Style"/>
          <w:sz w:val="28"/>
          <w:szCs w:val="28"/>
        </w:rPr>
        <w:t>I</w:t>
      </w:r>
      <w:r w:rsidR="008A5F47" w:rsidRPr="005058C9">
        <w:rPr>
          <w:rFonts w:ascii="Bookman Old Style" w:hAnsi="Bookman Old Style"/>
          <w:sz w:val="28"/>
          <w:szCs w:val="28"/>
        </w:rPr>
        <w:t>t is im</w:t>
      </w:r>
      <w:r w:rsidR="004A48EF" w:rsidRPr="005058C9">
        <w:rPr>
          <w:rFonts w:ascii="Bookman Old Style" w:hAnsi="Bookman Old Style"/>
          <w:sz w:val="28"/>
          <w:szCs w:val="28"/>
        </w:rPr>
        <w:t>p</w:t>
      </w:r>
      <w:r w:rsidR="008A5F47" w:rsidRPr="005058C9">
        <w:rPr>
          <w:rFonts w:ascii="Bookman Old Style" w:hAnsi="Bookman Old Style"/>
          <w:sz w:val="28"/>
          <w:szCs w:val="28"/>
        </w:rPr>
        <w:t>erative that in order to get quality sugar re</w:t>
      </w:r>
      <w:r w:rsidR="004A48EF" w:rsidRPr="005058C9">
        <w:rPr>
          <w:rFonts w:ascii="Bookman Old Style" w:hAnsi="Bookman Old Style"/>
          <w:sz w:val="28"/>
          <w:szCs w:val="28"/>
        </w:rPr>
        <w:t>gular and effective cane and mil</w:t>
      </w:r>
      <w:r w:rsidR="008A5F47" w:rsidRPr="005058C9">
        <w:rPr>
          <w:rFonts w:ascii="Bookman Old Style" w:hAnsi="Bookman Old Style"/>
          <w:sz w:val="28"/>
          <w:szCs w:val="28"/>
        </w:rPr>
        <w:t>l sanitation programme should b</w:t>
      </w:r>
      <w:r w:rsidR="004A48EF" w:rsidRPr="005058C9">
        <w:rPr>
          <w:rFonts w:ascii="Bookman Old Style" w:hAnsi="Bookman Old Style"/>
          <w:sz w:val="28"/>
          <w:szCs w:val="28"/>
        </w:rPr>
        <w:t>e implemented. This will help in boosting the quality and quantum of the end product-sucrose.</w:t>
      </w:r>
    </w:p>
    <w:p w:rsidR="00410F15" w:rsidRPr="005058C9" w:rsidRDefault="00EC7067"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Shahi</w:t>
      </w:r>
      <w:r w:rsidRPr="005058C9">
        <w:rPr>
          <w:rFonts w:ascii="Bookman Old Style" w:hAnsi="Bookman Old Style"/>
          <w:sz w:val="28"/>
          <w:szCs w:val="28"/>
        </w:rPr>
        <w:t>(2000)</w:t>
      </w:r>
      <w:r w:rsidR="00410F15" w:rsidRPr="005058C9">
        <w:rPr>
          <w:rFonts w:ascii="Bookman Old Style" w:hAnsi="Bookman Old Style"/>
          <w:sz w:val="28"/>
          <w:szCs w:val="28"/>
        </w:rPr>
        <w:t>:</w:t>
      </w:r>
    </w:p>
    <w:p w:rsidR="00EC7067" w:rsidRPr="005058C9" w:rsidRDefault="00410F15" w:rsidP="00410F15">
      <w:pPr>
        <w:pStyle w:val="ListParagraph"/>
        <w:spacing w:after="0"/>
        <w:jc w:val="both"/>
        <w:rPr>
          <w:rFonts w:ascii="Bookman Old Style" w:hAnsi="Bookman Old Style"/>
          <w:sz w:val="28"/>
          <w:szCs w:val="28"/>
        </w:rPr>
      </w:pPr>
      <w:r w:rsidRPr="005058C9">
        <w:rPr>
          <w:rFonts w:ascii="Bookman Old Style" w:hAnsi="Bookman Old Style"/>
          <w:sz w:val="28"/>
          <w:szCs w:val="28"/>
        </w:rPr>
        <w:lastRenderedPageBreak/>
        <w:t>T</w:t>
      </w:r>
      <w:r w:rsidR="00EC7067" w:rsidRPr="005058C9">
        <w:rPr>
          <w:rFonts w:ascii="Bookman Old Style" w:hAnsi="Bookman Old Style"/>
          <w:sz w:val="28"/>
          <w:szCs w:val="28"/>
        </w:rPr>
        <w:t>he main objective of sugarcane</w:t>
      </w:r>
      <w:r w:rsidR="0066285F" w:rsidRPr="005058C9">
        <w:rPr>
          <w:rFonts w:ascii="Bookman Old Style" w:hAnsi="Bookman Old Style"/>
          <w:sz w:val="28"/>
          <w:szCs w:val="28"/>
        </w:rPr>
        <w:t xml:space="preserve"> is to obtain maximum possible recoverable sugar and the minimum possible as loss in extracting juice from sugarcane during milling.</w:t>
      </w:r>
      <w:r w:rsidR="00784683" w:rsidRPr="005058C9">
        <w:rPr>
          <w:rFonts w:ascii="Bookman Old Style" w:hAnsi="Bookman Old Style"/>
          <w:sz w:val="28"/>
          <w:szCs w:val="28"/>
        </w:rPr>
        <w:t xml:space="preserve"> The quantitative sugar losses reported in a sugar factory are in bagasse, press cake and molasses. The short fall of recoverable sugar as finished product from input interms of sugarcane actually </w:t>
      </w:r>
      <w:r w:rsidR="00936F58" w:rsidRPr="005058C9">
        <w:rPr>
          <w:rFonts w:ascii="Bookman Old Style" w:hAnsi="Bookman Old Style"/>
          <w:sz w:val="28"/>
          <w:szCs w:val="28"/>
        </w:rPr>
        <w:t>crushed is reported as unknown sugar losses. The sugar recovery percent cane is thus calculated after deducting total sugar losses percentage cane.</w:t>
      </w:r>
    </w:p>
    <w:p w:rsidR="00823618" w:rsidRPr="005058C9" w:rsidRDefault="00823618"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Gupta</w:t>
      </w:r>
      <w:r w:rsidRPr="005058C9">
        <w:rPr>
          <w:rFonts w:ascii="Bookman Old Style" w:hAnsi="Bookman Old Style"/>
          <w:sz w:val="28"/>
          <w:szCs w:val="28"/>
        </w:rPr>
        <w:t>(2000):</w:t>
      </w:r>
    </w:p>
    <w:p w:rsidR="00936F58" w:rsidRPr="005058C9" w:rsidRDefault="00823618" w:rsidP="00823618">
      <w:pPr>
        <w:pStyle w:val="ListParagraph"/>
        <w:spacing w:after="0"/>
        <w:jc w:val="both"/>
        <w:rPr>
          <w:rFonts w:ascii="Bookman Old Style" w:hAnsi="Bookman Old Style"/>
          <w:sz w:val="28"/>
          <w:szCs w:val="28"/>
        </w:rPr>
      </w:pPr>
      <w:r w:rsidRPr="005058C9">
        <w:rPr>
          <w:rFonts w:ascii="Bookman Old Style" w:hAnsi="Bookman Old Style"/>
          <w:sz w:val="28"/>
          <w:szCs w:val="28"/>
        </w:rPr>
        <w:t>T</w:t>
      </w:r>
      <w:r w:rsidR="00C604E9" w:rsidRPr="005058C9">
        <w:rPr>
          <w:rFonts w:ascii="Bookman Old Style" w:hAnsi="Bookman Old Style"/>
          <w:sz w:val="28"/>
          <w:szCs w:val="28"/>
        </w:rPr>
        <w:t>he sugar industry bye-product are vast potential reserves for human and animal consumption as well as capable of providing energy as renewable source.</w:t>
      </w:r>
    </w:p>
    <w:p w:rsidR="00BA6417" w:rsidRPr="005058C9" w:rsidRDefault="00BA6417"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Sarmah &amp; Bordoloi</w:t>
      </w:r>
      <w:r w:rsidRPr="005058C9">
        <w:rPr>
          <w:rFonts w:ascii="Bookman Old Style" w:hAnsi="Bookman Old Style"/>
          <w:sz w:val="28"/>
          <w:szCs w:val="28"/>
        </w:rPr>
        <w:t>(2008):</w:t>
      </w:r>
    </w:p>
    <w:p w:rsidR="0070238A" w:rsidRPr="005058C9" w:rsidRDefault="00BA6417" w:rsidP="00BA6417">
      <w:pPr>
        <w:pStyle w:val="ListParagraph"/>
        <w:spacing w:after="0"/>
        <w:jc w:val="both"/>
        <w:rPr>
          <w:rFonts w:ascii="Bookman Old Style" w:hAnsi="Bookman Old Style"/>
          <w:sz w:val="28"/>
          <w:szCs w:val="28"/>
        </w:rPr>
      </w:pPr>
      <w:r w:rsidRPr="005058C9">
        <w:rPr>
          <w:rFonts w:ascii="Bookman Old Style" w:hAnsi="Bookman Old Style"/>
          <w:sz w:val="28"/>
          <w:szCs w:val="28"/>
        </w:rPr>
        <w:t>I</w:t>
      </w:r>
      <w:r w:rsidR="0070238A" w:rsidRPr="005058C9">
        <w:rPr>
          <w:rFonts w:ascii="Bookman Old Style" w:hAnsi="Bookman Old Style"/>
          <w:sz w:val="28"/>
          <w:szCs w:val="28"/>
        </w:rPr>
        <w:t xml:space="preserve">n India apart from making 5% blending of ethanol with petrol mandatory, the government has allowed sugar mills to produce ethanol directly from sugarcane juice rather than the conventional method of producing ethanol from molasses. </w:t>
      </w:r>
    </w:p>
    <w:p w:rsidR="00BA6417" w:rsidRPr="005058C9" w:rsidRDefault="002762E4"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Ahirrao</w:t>
      </w:r>
      <w:r w:rsidRPr="005058C9">
        <w:rPr>
          <w:rFonts w:ascii="Bookman Old Style" w:hAnsi="Bookman Old Style"/>
          <w:sz w:val="28"/>
          <w:szCs w:val="28"/>
        </w:rPr>
        <w:t>(2008)</w:t>
      </w:r>
      <w:r w:rsidR="00BA6417" w:rsidRPr="005058C9">
        <w:rPr>
          <w:rFonts w:ascii="Bookman Old Style" w:hAnsi="Bookman Old Style"/>
          <w:sz w:val="28"/>
          <w:szCs w:val="28"/>
        </w:rPr>
        <w:t>:</w:t>
      </w:r>
    </w:p>
    <w:p w:rsidR="002762E4" w:rsidRPr="005058C9" w:rsidRDefault="00BA6417" w:rsidP="00BA6417">
      <w:pPr>
        <w:pStyle w:val="ListParagraph"/>
        <w:spacing w:after="0"/>
        <w:jc w:val="both"/>
        <w:rPr>
          <w:rFonts w:ascii="Bookman Old Style" w:hAnsi="Bookman Old Style"/>
          <w:sz w:val="28"/>
          <w:szCs w:val="28"/>
        </w:rPr>
      </w:pPr>
      <w:r w:rsidRPr="005058C9">
        <w:rPr>
          <w:rFonts w:ascii="Bookman Old Style" w:hAnsi="Bookman Old Style"/>
          <w:sz w:val="28"/>
          <w:szCs w:val="28"/>
        </w:rPr>
        <w:t>E</w:t>
      </w:r>
      <w:r w:rsidR="002762E4" w:rsidRPr="005058C9">
        <w:rPr>
          <w:rFonts w:ascii="Bookman Old Style" w:hAnsi="Bookman Old Style"/>
          <w:sz w:val="28"/>
          <w:szCs w:val="28"/>
        </w:rPr>
        <w:t xml:space="preserve">thanol is a bio-fuel produced from the </w:t>
      </w:r>
      <w:r w:rsidR="006F1271" w:rsidRPr="005058C9">
        <w:rPr>
          <w:rFonts w:ascii="Bookman Old Style" w:hAnsi="Bookman Old Style"/>
          <w:sz w:val="28"/>
          <w:szCs w:val="28"/>
        </w:rPr>
        <w:t>fermentation of sugar or sugarcane. It can be used as an automotive fuel by itself or it can be mixed with petrol.</w:t>
      </w:r>
      <w:r w:rsidR="007C1D25" w:rsidRPr="005058C9">
        <w:rPr>
          <w:rFonts w:ascii="Bookman Old Style" w:hAnsi="Bookman Old Style"/>
          <w:sz w:val="28"/>
          <w:szCs w:val="28"/>
        </w:rPr>
        <w:t xml:space="preserve"> Ethanol has been made since ancient times by the fermentation of sugar. Simple sugar are the raw material of ethanol. Ethanol is also considered as a renewable fuel.</w:t>
      </w:r>
      <w:r w:rsidR="007555E7" w:rsidRPr="005058C9">
        <w:rPr>
          <w:rFonts w:ascii="Bookman Old Style" w:hAnsi="Bookman Old Style"/>
          <w:sz w:val="28"/>
          <w:szCs w:val="28"/>
        </w:rPr>
        <w:t xml:space="preserve"> It has atleast </w:t>
      </w:r>
      <w:r w:rsidR="00D708F9" w:rsidRPr="005058C9">
        <w:rPr>
          <w:rFonts w:ascii="Bookman Old Style" w:hAnsi="Bookman Old Style"/>
          <w:sz w:val="28"/>
          <w:szCs w:val="28"/>
        </w:rPr>
        <w:t xml:space="preserve">two direct benefits. </w:t>
      </w:r>
      <w:r w:rsidR="009B2D73" w:rsidRPr="005058C9">
        <w:rPr>
          <w:rFonts w:ascii="Bookman Old Style" w:hAnsi="Bookman Old Style"/>
          <w:sz w:val="28"/>
          <w:szCs w:val="28"/>
        </w:rPr>
        <w:t xml:space="preserve">Firstly, it will give a boost to the agricultural sector </w:t>
      </w:r>
      <w:r w:rsidR="000208D0" w:rsidRPr="005058C9">
        <w:rPr>
          <w:rFonts w:ascii="Bookman Old Style" w:hAnsi="Bookman Old Style"/>
          <w:sz w:val="28"/>
          <w:szCs w:val="28"/>
        </w:rPr>
        <w:t xml:space="preserve">by stabilizing sugar prices and enhancing buffer stock </w:t>
      </w:r>
      <w:r w:rsidR="00643826" w:rsidRPr="005058C9">
        <w:rPr>
          <w:rFonts w:ascii="Bookman Old Style" w:hAnsi="Bookman Old Style"/>
          <w:sz w:val="28"/>
          <w:szCs w:val="28"/>
        </w:rPr>
        <w:t>to ease worries of factories being burdened with huge stock</w:t>
      </w:r>
      <w:r w:rsidR="00B25182" w:rsidRPr="005058C9">
        <w:rPr>
          <w:rFonts w:ascii="Bookman Old Style" w:hAnsi="Bookman Old Style"/>
          <w:sz w:val="28"/>
          <w:szCs w:val="28"/>
        </w:rPr>
        <w:t>. Secondly, it will also connect farmers in a more inclusive way to the economy as they would have another outlet for their sugarcane production.</w:t>
      </w:r>
    </w:p>
    <w:p w:rsidR="00BA6417" w:rsidRPr="005058C9" w:rsidRDefault="00852351"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Jain</w:t>
      </w:r>
      <w:r w:rsidRPr="005058C9">
        <w:rPr>
          <w:rFonts w:ascii="Bookman Old Style" w:hAnsi="Bookman Old Style"/>
          <w:sz w:val="28"/>
          <w:szCs w:val="28"/>
        </w:rPr>
        <w:t>(2008)</w:t>
      </w:r>
      <w:r w:rsidR="00BA6417" w:rsidRPr="005058C9">
        <w:rPr>
          <w:rFonts w:ascii="Bookman Old Style" w:hAnsi="Bookman Old Style"/>
          <w:sz w:val="28"/>
          <w:szCs w:val="28"/>
        </w:rPr>
        <w:t>:</w:t>
      </w:r>
    </w:p>
    <w:p w:rsidR="00852351" w:rsidRPr="005058C9" w:rsidRDefault="008A00E2" w:rsidP="00BA6417">
      <w:pPr>
        <w:pStyle w:val="ListParagraph"/>
        <w:spacing w:after="0"/>
        <w:jc w:val="both"/>
        <w:rPr>
          <w:rFonts w:ascii="Bookman Old Style" w:hAnsi="Bookman Old Style"/>
          <w:sz w:val="28"/>
          <w:szCs w:val="28"/>
        </w:rPr>
      </w:pPr>
      <w:r w:rsidRPr="005058C9">
        <w:rPr>
          <w:rFonts w:ascii="Bookman Old Style" w:hAnsi="Bookman Old Style"/>
          <w:sz w:val="28"/>
          <w:szCs w:val="28"/>
        </w:rPr>
        <w:t>Indian suga</w:t>
      </w:r>
      <w:r w:rsidR="00367615" w:rsidRPr="005058C9">
        <w:rPr>
          <w:rFonts w:ascii="Bookman Old Style" w:hAnsi="Bookman Old Style"/>
          <w:sz w:val="28"/>
          <w:szCs w:val="28"/>
        </w:rPr>
        <w:t>r</w:t>
      </w:r>
      <w:r w:rsidRPr="005058C9">
        <w:rPr>
          <w:rFonts w:ascii="Bookman Old Style" w:hAnsi="Bookman Old Style"/>
          <w:sz w:val="28"/>
          <w:szCs w:val="28"/>
        </w:rPr>
        <w:t xml:space="preserve"> economy suffers due to sharp variation in sugar productions in the range of about 20 to 22% in a span of 4-5 years as against normal variation in other countries in a range of 3-4% based on climatic condition alone.</w:t>
      </w:r>
    </w:p>
    <w:p w:rsidR="00BA6417" w:rsidRPr="005058C9" w:rsidRDefault="00E65D67"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lastRenderedPageBreak/>
        <w:t xml:space="preserve">Pandey </w:t>
      </w:r>
      <w:r w:rsidR="00BA6417" w:rsidRPr="005058C9">
        <w:rPr>
          <w:rFonts w:ascii="Bookman Old Style" w:hAnsi="Bookman Old Style"/>
          <w:b/>
          <w:i/>
          <w:sz w:val="28"/>
          <w:szCs w:val="28"/>
        </w:rPr>
        <w:t>et.al</w:t>
      </w:r>
      <w:r w:rsidR="00BA6417" w:rsidRPr="005058C9">
        <w:rPr>
          <w:rFonts w:ascii="Bookman Old Style" w:hAnsi="Bookman Old Style"/>
          <w:sz w:val="28"/>
          <w:szCs w:val="28"/>
        </w:rPr>
        <w:t>(2000)</w:t>
      </w:r>
      <w:r w:rsidR="00C74F65" w:rsidRPr="005058C9">
        <w:rPr>
          <w:rFonts w:ascii="Bookman Old Style" w:hAnsi="Bookman Old Style"/>
          <w:sz w:val="28"/>
          <w:szCs w:val="28"/>
        </w:rPr>
        <w:t>:</w:t>
      </w:r>
    </w:p>
    <w:p w:rsidR="00E65D67" w:rsidRPr="005058C9" w:rsidRDefault="00C74F65" w:rsidP="00BA6417">
      <w:pPr>
        <w:pStyle w:val="ListParagraph"/>
        <w:spacing w:after="0"/>
        <w:jc w:val="both"/>
        <w:rPr>
          <w:rFonts w:ascii="Bookman Old Style" w:hAnsi="Bookman Old Style"/>
          <w:sz w:val="28"/>
          <w:szCs w:val="28"/>
        </w:rPr>
      </w:pPr>
      <w:r w:rsidRPr="005058C9">
        <w:rPr>
          <w:rFonts w:ascii="Bookman Old Style" w:hAnsi="Bookman Old Style"/>
          <w:sz w:val="28"/>
          <w:szCs w:val="28"/>
        </w:rPr>
        <w:t xml:space="preserve">Sugarcane is cultivated in more than 20 million hectares in tropical and sub-tropical regions of the world producing upto 1.3billion metric </w:t>
      </w:r>
      <w:r w:rsidR="00367615" w:rsidRPr="005058C9">
        <w:rPr>
          <w:rFonts w:ascii="Bookman Old Style" w:hAnsi="Bookman Old Style"/>
          <w:sz w:val="28"/>
          <w:szCs w:val="28"/>
        </w:rPr>
        <w:t>ton</w:t>
      </w:r>
      <w:r w:rsidRPr="005058C9">
        <w:rPr>
          <w:rFonts w:ascii="Bookman Old Style" w:hAnsi="Bookman Old Style"/>
          <w:sz w:val="28"/>
          <w:szCs w:val="28"/>
        </w:rPr>
        <w:t xml:space="preserve">s of crushable stems. It has </w:t>
      </w:r>
      <w:r w:rsidR="008633A9" w:rsidRPr="005058C9">
        <w:rPr>
          <w:rFonts w:ascii="Bookman Old Style" w:hAnsi="Bookman Old Style"/>
          <w:sz w:val="28"/>
          <w:szCs w:val="28"/>
        </w:rPr>
        <w:t xml:space="preserve">served as a source of sugar since 100 year represents an important renewable bio-fuel source which could turn into a global community and important energy source. </w:t>
      </w:r>
    </w:p>
    <w:p w:rsidR="00BA6417" w:rsidRPr="005058C9" w:rsidRDefault="00367615"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Paiva et.al</w:t>
      </w:r>
      <w:r w:rsidR="00623591" w:rsidRPr="005058C9">
        <w:rPr>
          <w:rFonts w:ascii="Bookman Old Style" w:hAnsi="Bookman Old Style"/>
          <w:b/>
          <w:i/>
          <w:sz w:val="28"/>
          <w:szCs w:val="28"/>
        </w:rPr>
        <w:t>….,2004;Han &amp; Wu,</w:t>
      </w:r>
      <w:r w:rsidR="00BA6417" w:rsidRPr="005058C9">
        <w:rPr>
          <w:rFonts w:ascii="Bookman Old Style" w:hAnsi="Bookman Old Style"/>
          <w:sz w:val="28"/>
          <w:szCs w:val="28"/>
        </w:rPr>
        <w:t>(</w:t>
      </w:r>
      <w:r w:rsidR="00623591" w:rsidRPr="005058C9">
        <w:rPr>
          <w:rFonts w:ascii="Bookman Old Style" w:hAnsi="Bookman Old Style"/>
          <w:sz w:val="28"/>
          <w:szCs w:val="28"/>
        </w:rPr>
        <w:t>2004</w:t>
      </w:r>
      <w:r w:rsidR="00BA6417" w:rsidRPr="005058C9">
        <w:rPr>
          <w:rFonts w:ascii="Bookman Old Style" w:hAnsi="Bookman Old Style"/>
          <w:sz w:val="28"/>
          <w:szCs w:val="28"/>
        </w:rPr>
        <w:t>)</w:t>
      </w:r>
      <w:r w:rsidR="00623591" w:rsidRPr="005058C9">
        <w:rPr>
          <w:rFonts w:ascii="Bookman Old Style" w:hAnsi="Bookman Old Style"/>
          <w:sz w:val="28"/>
          <w:szCs w:val="28"/>
        </w:rPr>
        <w:t xml:space="preserve">: </w:t>
      </w:r>
    </w:p>
    <w:p w:rsidR="00965E22" w:rsidRPr="005058C9" w:rsidRDefault="00623591" w:rsidP="00BA6417">
      <w:pPr>
        <w:pStyle w:val="ListParagraph"/>
        <w:spacing w:after="0"/>
        <w:jc w:val="both"/>
        <w:rPr>
          <w:rFonts w:ascii="Bookman Old Style" w:hAnsi="Bookman Old Style"/>
          <w:sz w:val="28"/>
          <w:szCs w:val="28"/>
        </w:rPr>
      </w:pPr>
      <w:r w:rsidRPr="005058C9">
        <w:rPr>
          <w:rFonts w:ascii="Bookman Old Style" w:hAnsi="Bookman Old Style"/>
          <w:sz w:val="28"/>
          <w:szCs w:val="28"/>
        </w:rPr>
        <w:t xml:space="preserve">It is expected that enzymatic &amp; hydraulic process that allow the bagasse carbon units from cellulose and hemi-celluloses to be fermented  </w:t>
      </w:r>
      <w:r w:rsidR="000259AB" w:rsidRPr="005058C9">
        <w:rPr>
          <w:rFonts w:ascii="Bookman Old Style" w:hAnsi="Bookman Old Style"/>
          <w:sz w:val="28"/>
          <w:szCs w:val="28"/>
        </w:rPr>
        <w:t>for ethanol production, turning sugar cane into an efficient crop for energy production as well.</w:t>
      </w:r>
    </w:p>
    <w:p w:rsidR="005A3274" w:rsidRPr="005058C9" w:rsidRDefault="000259AB"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Xiong et.al</w:t>
      </w:r>
      <w:r w:rsidRPr="005058C9">
        <w:rPr>
          <w:rFonts w:ascii="Bookman Old Style" w:hAnsi="Bookman Old Style"/>
          <w:sz w:val="28"/>
          <w:szCs w:val="28"/>
        </w:rPr>
        <w:t>,</w:t>
      </w:r>
      <w:r w:rsidR="005A3274" w:rsidRPr="005058C9">
        <w:rPr>
          <w:rFonts w:ascii="Bookman Old Style" w:hAnsi="Bookman Old Style"/>
          <w:sz w:val="28"/>
          <w:szCs w:val="28"/>
        </w:rPr>
        <w:t>(</w:t>
      </w:r>
      <w:r w:rsidRPr="005058C9">
        <w:rPr>
          <w:rFonts w:ascii="Bookman Old Style" w:hAnsi="Bookman Old Style"/>
          <w:sz w:val="28"/>
          <w:szCs w:val="28"/>
        </w:rPr>
        <w:t>2002</w:t>
      </w:r>
      <w:r w:rsidR="005A3274" w:rsidRPr="005058C9">
        <w:rPr>
          <w:rFonts w:ascii="Bookman Old Style" w:hAnsi="Bookman Old Style"/>
          <w:sz w:val="28"/>
          <w:szCs w:val="28"/>
        </w:rPr>
        <w:t>)</w:t>
      </w:r>
      <w:r w:rsidRPr="005058C9">
        <w:rPr>
          <w:rFonts w:ascii="Bookman Old Style" w:hAnsi="Bookman Old Style"/>
          <w:sz w:val="28"/>
          <w:szCs w:val="28"/>
        </w:rPr>
        <w:t xml:space="preserve">: </w:t>
      </w:r>
    </w:p>
    <w:p w:rsidR="000259AB" w:rsidRPr="005058C9" w:rsidRDefault="002B41E8" w:rsidP="005A3274">
      <w:pPr>
        <w:pStyle w:val="ListParagraph"/>
        <w:spacing w:after="0"/>
        <w:jc w:val="both"/>
        <w:rPr>
          <w:rFonts w:ascii="Bookman Old Style" w:hAnsi="Bookman Old Style"/>
          <w:sz w:val="28"/>
          <w:szCs w:val="28"/>
        </w:rPr>
      </w:pPr>
      <w:r w:rsidRPr="005058C9">
        <w:rPr>
          <w:rFonts w:ascii="Bookman Old Style" w:hAnsi="Bookman Old Style"/>
          <w:sz w:val="28"/>
          <w:szCs w:val="28"/>
        </w:rPr>
        <w:t>Abiotic stress</w:t>
      </w:r>
      <w:r w:rsidR="00C35D63" w:rsidRPr="005058C9">
        <w:rPr>
          <w:rFonts w:ascii="Bookman Old Style" w:hAnsi="Bookman Old Style"/>
          <w:sz w:val="28"/>
          <w:szCs w:val="28"/>
        </w:rPr>
        <w:t xml:space="preserve"> is the primary cause of crop loss world wide reducing average yield for most major crop plants by more than 50%</w:t>
      </w:r>
      <w:r w:rsidR="002D687E" w:rsidRPr="005058C9">
        <w:rPr>
          <w:rFonts w:ascii="Bookman Old Style" w:hAnsi="Bookman Old Style"/>
          <w:sz w:val="28"/>
          <w:szCs w:val="28"/>
        </w:rPr>
        <w:t xml:space="preserve">. Low temperature drought &amp; high salinity are common stress </w:t>
      </w:r>
      <w:r w:rsidR="005058C9" w:rsidRPr="005058C9">
        <w:rPr>
          <w:rFonts w:ascii="Bookman Old Style" w:hAnsi="Bookman Old Style"/>
          <w:sz w:val="28"/>
          <w:szCs w:val="28"/>
        </w:rPr>
        <w:t>condition that adversely affects</w:t>
      </w:r>
      <w:r w:rsidR="002D687E" w:rsidRPr="005058C9">
        <w:rPr>
          <w:rFonts w:ascii="Bookman Old Style" w:hAnsi="Bookman Old Style"/>
          <w:sz w:val="28"/>
          <w:szCs w:val="28"/>
        </w:rPr>
        <w:t xml:space="preserve"> plant growth and crop production.</w:t>
      </w:r>
    </w:p>
    <w:p w:rsidR="005A3274" w:rsidRPr="005058C9" w:rsidRDefault="005A3274"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Shannon</w:t>
      </w:r>
      <w:r w:rsidRPr="005058C9">
        <w:rPr>
          <w:rFonts w:ascii="Bookman Old Style" w:hAnsi="Bookman Old Style"/>
          <w:sz w:val="28"/>
          <w:szCs w:val="28"/>
        </w:rPr>
        <w:t>(1998)</w:t>
      </w:r>
      <w:r w:rsidR="002D687E" w:rsidRPr="005058C9">
        <w:rPr>
          <w:rFonts w:ascii="Bookman Old Style" w:hAnsi="Bookman Old Style"/>
          <w:sz w:val="28"/>
          <w:szCs w:val="28"/>
        </w:rPr>
        <w:t xml:space="preserve">: </w:t>
      </w:r>
    </w:p>
    <w:p w:rsidR="002D687E" w:rsidRPr="005058C9" w:rsidRDefault="005240B1" w:rsidP="005A3274">
      <w:pPr>
        <w:pStyle w:val="ListParagraph"/>
        <w:spacing w:after="0"/>
        <w:jc w:val="both"/>
        <w:rPr>
          <w:rFonts w:ascii="Bookman Old Style" w:hAnsi="Bookman Old Style"/>
          <w:sz w:val="28"/>
          <w:szCs w:val="28"/>
        </w:rPr>
      </w:pPr>
      <w:r w:rsidRPr="005058C9">
        <w:rPr>
          <w:rFonts w:ascii="Bookman Old Style" w:hAnsi="Bookman Old Style"/>
          <w:sz w:val="28"/>
          <w:szCs w:val="28"/>
        </w:rPr>
        <w:t xml:space="preserve">Salinity in soil or water is one of the major stresses especially in arid and semi-arid regions </w:t>
      </w:r>
      <w:r w:rsidR="005058C9" w:rsidRPr="005058C9">
        <w:rPr>
          <w:rFonts w:ascii="Bookman Old Style" w:hAnsi="Bookman Old Style"/>
          <w:sz w:val="28"/>
          <w:szCs w:val="28"/>
        </w:rPr>
        <w:t>severely</w:t>
      </w:r>
      <w:r w:rsidRPr="005058C9">
        <w:rPr>
          <w:rFonts w:ascii="Bookman Old Style" w:hAnsi="Bookman Old Style"/>
          <w:sz w:val="28"/>
          <w:szCs w:val="28"/>
        </w:rPr>
        <w:t xml:space="preserve"> limiting crop production.</w:t>
      </w:r>
    </w:p>
    <w:p w:rsidR="005A3274" w:rsidRPr="005058C9" w:rsidRDefault="00020176"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Hasegawa et.al</w:t>
      </w:r>
      <w:r w:rsidR="005A3274" w:rsidRPr="005058C9">
        <w:rPr>
          <w:rFonts w:ascii="Bookman Old Style" w:hAnsi="Bookman Old Style"/>
          <w:sz w:val="28"/>
          <w:szCs w:val="28"/>
        </w:rPr>
        <w:t>(</w:t>
      </w:r>
      <w:r w:rsidRPr="005058C9">
        <w:rPr>
          <w:rFonts w:ascii="Bookman Old Style" w:hAnsi="Bookman Old Style"/>
          <w:sz w:val="28"/>
          <w:szCs w:val="28"/>
        </w:rPr>
        <w:t>2000</w:t>
      </w:r>
      <w:r w:rsidR="005A3274" w:rsidRPr="005058C9">
        <w:rPr>
          <w:rFonts w:ascii="Bookman Old Style" w:hAnsi="Bookman Old Style"/>
          <w:sz w:val="28"/>
          <w:szCs w:val="28"/>
        </w:rPr>
        <w:t>):</w:t>
      </w:r>
    </w:p>
    <w:p w:rsidR="00020176" w:rsidRPr="005058C9" w:rsidRDefault="00530861" w:rsidP="005A3274">
      <w:pPr>
        <w:pStyle w:val="ListParagraph"/>
        <w:spacing w:after="0"/>
        <w:jc w:val="both"/>
        <w:rPr>
          <w:rFonts w:ascii="Bookman Old Style" w:hAnsi="Bookman Old Style"/>
          <w:sz w:val="28"/>
          <w:szCs w:val="28"/>
        </w:rPr>
      </w:pPr>
      <w:r w:rsidRPr="005058C9">
        <w:rPr>
          <w:rFonts w:ascii="Bookman Old Style" w:hAnsi="Bookman Old Style"/>
          <w:sz w:val="28"/>
          <w:szCs w:val="28"/>
        </w:rPr>
        <w:t>The cellular and molecular responses of plants to environmental stress have been studied intensively.</w:t>
      </w:r>
    </w:p>
    <w:p w:rsidR="00A44975" w:rsidRPr="005058C9" w:rsidRDefault="00530861"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Amt</w:t>
      </w:r>
      <w:r w:rsidR="00417C50" w:rsidRPr="005058C9">
        <w:rPr>
          <w:rFonts w:ascii="Bookman Old Style" w:hAnsi="Bookman Old Style"/>
          <w:b/>
          <w:i/>
          <w:sz w:val="28"/>
          <w:szCs w:val="28"/>
        </w:rPr>
        <w:t xml:space="preserve">mann et. </w:t>
      </w:r>
      <w:r w:rsidR="00A44975" w:rsidRPr="005058C9">
        <w:rPr>
          <w:rFonts w:ascii="Bookman Old Style" w:hAnsi="Bookman Old Style"/>
          <w:b/>
          <w:i/>
          <w:sz w:val="28"/>
          <w:szCs w:val="28"/>
        </w:rPr>
        <w:t>a</w:t>
      </w:r>
      <w:r w:rsidR="00417C50" w:rsidRPr="005058C9">
        <w:rPr>
          <w:rFonts w:ascii="Bookman Old Style" w:hAnsi="Bookman Old Style"/>
          <w:b/>
          <w:i/>
          <w:sz w:val="28"/>
          <w:szCs w:val="28"/>
        </w:rPr>
        <w:t>l</w:t>
      </w:r>
      <w:r w:rsidR="00A44975" w:rsidRPr="005058C9">
        <w:rPr>
          <w:rFonts w:ascii="Bookman Old Style" w:hAnsi="Bookman Old Style"/>
          <w:sz w:val="28"/>
          <w:szCs w:val="28"/>
        </w:rPr>
        <w:t>(</w:t>
      </w:r>
      <w:r w:rsidR="00417C50" w:rsidRPr="005058C9">
        <w:rPr>
          <w:rFonts w:ascii="Bookman Old Style" w:hAnsi="Bookman Old Style"/>
          <w:sz w:val="28"/>
          <w:szCs w:val="28"/>
        </w:rPr>
        <w:t>2005</w:t>
      </w:r>
      <w:r w:rsidR="00A44975" w:rsidRPr="005058C9">
        <w:rPr>
          <w:rFonts w:ascii="Bookman Old Style" w:hAnsi="Bookman Old Style"/>
          <w:sz w:val="28"/>
          <w:szCs w:val="28"/>
        </w:rPr>
        <w:t>):</w:t>
      </w:r>
    </w:p>
    <w:p w:rsidR="00A53C2E" w:rsidRPr="005058C9" w:rsidRDefault="00355C37" w:rsidP="00A44975">
      <w:pPr>
        <w:pStyle w:val="ListParagraph"/>
        <w:spacing w:after="0"/>
        <w:jc w:val="both"/>
        <w:rPr>
          <w:rFonts w:ascii="Bookman Old Style" w:hAnsi="Bookman Old Style"/>
          <w:sz w:val="28"/>
          <w:szCs w:val="28"/>
        </w:rPr>
      </w:pPr>
      <w:r w:rsidRPr="005058C9">
        <w:rPr>
          <w:rFonts w:ascii="Bookman Old Style" w:hAnsi="Bookman Old Style"/>
          <w:sz w:val="28"/>
          <w:szCs w:val="28"/>
        </w:rPr>
        <w:t xml:space="preserve">The capacity to sequence genomes &amp; the availability of novel molecular tools have now </w:t>
      </w:r>
      <w:r w:rsidR="00C32628" w:rsidRPr="005058C9">
        <w:rPr>
          <w:rFonts w:ascii="Bookman Old Style" w:hAnsi="Bookman Old Style"/>
          <w:sz w:val="28"/>
          <w:szCs w:val="28"/>
        </w:rPr>
        <w:t>captured biological research into eras of genomics and post genomics, creating an opportunity to apply genomic techniques to extremophile models.</w:t>
      </w:r>
    </w:p>
    <w:p w:rsidR="00556774" w:rsidRPr="005058C9" w:rsidRDefault="00A53C2E"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 xml:space="preserve">Zhu </w:t>
      </w:r>
      <w:r w:rsidR="00556774" w:rsidRPr="005058C9">
        <w:rPr>
          <w:rFonts w:ascii="Bookman Old Style" w:hAnsi="Bookman Old Style"/>
          <w:sz w:val="28"/>
          <w:szCs w:val="28"/>
        </w:rPr>
        <w:t>(</w:t>
      </w:r>
      <w:r w:rsidRPr="005058C9">
        <w:rPr>
          <w:rFonts w:ascii="Bookman Old Style" w:hAnsi="Bookman Old Style"/>
          <w:sz w:val="28"/>
          <w:szCs w:val="28"/>
        </w:rPr>
        <w:t>2001</w:t>
      </w:r>
      <w:r w:rsidR="00556774" w:rsidRPr="005058C9">
        <w:rPr>
          <w:rFonts w:ascii="Bookman Old Style" w:hAnsi="Bookman Old Style"/>
          <w:sz w:val="28"/>
          <w:szCs w:val="28"/>
        </w:rPr>
        <w:t>):</w:t>
      </w:r>
    </w:p>
    <w:p w:rsidR="00530861" w:rsidRPr="005058C9" w:rsidRDefault="00A53C2E" w:rsidP="00556774">
      <w:pPr>
        <w:pStyle w:val="ListParagraph"/>
        <w:spacing w:after="0"/>
        <w:jc w:val="both"/>
        <w:rPr>
          <w:rFonts w:ascii="Bookman Old Style" w:hAnsi="Bookman Old Style"/>
          <w:sz w:val="28"/>
          <w:szCs w:val="28"/>
        </w:rPr>
      </w:pPr>
      <w:r w:rsidRPr="005058C9">
        <w:rPr>
          <w:rFonts w:ascii="Bookman Old Style" w:hAnsi="Bookman Old Style"/>
          <w:sz w:val="28"/>
          <w:szCs w:val="28"/>
        </w:rPr>
        <w:t>Sugar cane being a glycophyte shows high sensitivity to salinity at various growth stage. As for glycophytes sodium toxicity repres</w:t>
      </w:r>
      <w:r w:rsidR="004C2836" w:rsidRPr="005058C9">
        <w:rPr>
          <w:rFonts w:ascii="Bookman Old Style" w:hAnsi="Bookman Old Style"/>
          <w:sz w:val="28"/>
          <w:szCs w:val="28"/>
        </w:rPr>
        <w:t xml:space="preserve">ents the major ionic strss associated with high salinity, enforcing ion imbalance or disequilibrium, hyper </w:t>
      </w:r>
      <w:r w:rsidR="004C2836" w:rsidRPr="005058C9">
        <w:rPr>
          <w:rFonts w:ascii="Bookman Old Style" w:hAnsi="Bookman Old Style"/>
          <w:sz w:val="28"/>
          <w:szCs w:val="28"/>
        </w:rPr>
        <w:lastRenderedPageBreak/>
        <w:t xml:space="preserve">ionic and hyper osmotic stress, thus disrupting the overall metabolic activities and causing plant demise. </w:t>
      </w:r>
    </w:p>
    <w:p w:rsidR="00556774" w:rsidRPr="005058C9" w:rsidRDefault="00FE47D2"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Jain et al…,</w:t>
      </w:r>
      <w:r w:rsidR="00556774" w:rsidRPr="005058C9">
        <w:rPr>
          <w:rFonts w:ascii="Bookman Old Style" w:hAnsi="Bookman Old Style"/>
          <w:sz w:val="28"/>
          <w:szCs w:val="28"/>
        </w:rPr>
        <w:t>(</w:t>
      </w:r>
      <w:r w:rsidRPr="005058C9">
        <w:rPr>
          <w:rFonts w:ascii="Bookman Old Style" w:hAnsi="Bookman Old Style"/>
          <w:sz w:val="28"/>
          <w:szCs w:val="28"/>
        </w:rPr>
        <w:t>2007</w:t>
      </w:r>
      <w:r w:rsidR="00556774" w:rsidRPr="005058C9">
        <w:rPr>
          <w:rFonts w:ascii="Bookman Old Style" w:hAnsi="Bookman Old Style"/>
          <w:sz w:val="28"/>
          <w:szCs w:val="28"/>
        </w:rPr>
        <w:t>):</w:t>
      </w:r>
    </w:p>
    <w:p w:rsidR="00FE47D2" w:rsidRPr="005058C9" w:rsidRDefault="00FE47D2" w:rsidP="00556774">
      <w:pPr>
        <w:pStyle w:val="ListParagraph"/>
        <w:spacing w:after="0"/>
        <w:jc w:val="both"/>
        <w:rPr>
          <w:rFonts w:ascii="Bookman Old Style" w:hAnsi="Bookman Old Style"/>
          <w:sz w:val="28"/>
          <w:szCs w:val="28"/>
        </w:rPr>
      </w:pPr>
      <w:r w:rsidRPr="005058C9">
        <w:rPr>
          <w:rFonts w:ascii="Bookman Old Style" w:hAnsi="Bookman Old Style"/>
          <w:sz w:val="28"/>
          <w:szCs w:val="28"/>
        </w:rPr>
        <w:t xml:space="preserve">Moreover in India 3.3 millions </w:t>
      </w:r>
      <w:r w:rsidR="00002F44" w:rsidRPr="005058C9">
        <w:rPr>
          <w:rFonts w:ascii="Bookman Old Style" w:hAnsi="Bookman Old Style"/>
          <w:sz w:val="28"/>
          <w:szCs w:val="28"/>
        </w:rPr>
        <w:t xml:space="preserve">hectare of 2.46 million hectare of land is affected due to salt and water logging condition respectively. </w:t>
      </w:r>
    </w:p>
    <w:p w:rsidR="00556774" w:rsidRPr="005058C9" w:rsidRDefault="00530853"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Tester &amp; Davenport,</w:t>
      </w:r>
      <w:r w:rsidR="00556774" w:rsidRPr="005058C9">
        <w:rPr>
          <w:rFonts w:ascii="Bookman Old Style" w:hAnsi="Bookman Old Style"/>
          <w:sz w:val="28"/>
          <w:szCs w:val="28"/>
        </w:rPr>
        <w:t>(</w:t>
      </w:r>
      <w:r w:rsidRPr="005058C9">
        <w:rPr>
          <w:rFonts w:ascii="Bookman Old Style" w:hAnsi="Bookman Old Style"/>
          <w:sz w:val="28"/>
          <w:szCs w:val="28"/>
        </w:rPr>
        <w:t>2003</w:t>
      </w:r>
      <w:r w:rsidR="00556774" w:rsidRPr="005058C9">
        <w:rPr>
          <w:rFonts w:ascii="Bookman Old Style" w:hAnsi="Bookman Old Style"/>
          <w:sz w:val="28"/>
          <w:szCs w:val="28"/>
        </w:rPr>
        <w:t>):</w:t>
      </w:r>
    </w:p>
    <w:p w:rsidR="00002F44" w:rsidRPr="005058C9" w:rsidRDefault="00054BFF" w:rsidP="00556774">
      <w:pPr>
        <w:pStyle w:val="ListParagraph"/>
        <w:spacing w:after="0"/>
        <w:jc w:val="both"/>
        <w:rPr>
          <w:rFonts w:ascii="Bookman Old Style" w:hAnsi="Bookman Old Style"/>
          <w:sz w:val="28"/>
          <w:szCs w:val="28"/>
        </w:rPr>
      </w:pPr>
      <w:r w:rsidRPr="005058C9">
        <w:rPr>
          <w:rFonts w:ascii="Bookman Old Style" w:hAnsi="Bookman Old Style"/>
          <w:sz w:val="28"/>
          <w:szCs w:val="28"/>
        </w:rPr>
        <w:t>Salt stress creates both ionic as well as osmotic stress on plants on these stress can be distinguished at several levels.</w:t>
      </w:r>
    </w:p>
    <w:p w:rsidR="00556774" w:rsidRPr="005058C9" w:rsidRDefault="0096337F"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Selvam et al</w:t>
      </w:r>
      <w:r w:rsidR="00556774" w:rsidRPr="005058C9">
        <w:rPr>
          <w:rFonts w:ascii="Bookman Old Style" w:hAnsi="Bookman Old Style"/>
          <w:sz w:val="28"/>
          <w:szCs w:val="28"/>
        </w:rPr>
        <w:t>(</w:t>
      </w:r>
      <w:r w:rsidRPr="005058C9">
        <w:rPr>
          <w:rFonts w:ascii="Bookman Old Style" w:hAnsi="Bookman Old Style"/>
          <w:sz w:val="28"/>
          <w:szCs w:val="28"/>
        </w:rPr>
        <w:t>2009</w:t>
      </w:r>
      <w:r w:rsidR="00556774" w:rsidRPr="005058C9">
        <w:rPr>
          <w:rFonts w:ascii="Bookman Old Style" w:hAnsi="Bookman Old Style"/>
          <w:sz w:val="28"/>
          <w:szCs w:val="28"/>
        </w:rPr>
        <w:t>):</w:t>
      </w:r>
    </w:p>
    <w:p w:rsidR="00054BFF" w:rsidRPr="005058C9" w:rsidRDefault="0096337F" w:rsidP="00556774">
      <w:pPr>
        <w:pStyle w:val="ListParagraph"/>
        <w:spacing w:after="0"/>
        <w:jc w:val="both"/>
        <w:rPr>
          <w:rFonts w:ascii="Bookman Old Style" w:hAnsi="Bookman Old Style"/>
          <w:sz w:val="28"/>
          <w:szCs w:val="28"/>
        </w:rPr>
      </w:pPr>
      <w:r w:rsidRPr="005058C9">
        <w:rPr>
          <w:rFonts w:ascii="Bookman Old Style" w:hAnsi="Bookman Old Style"/>
          <w:sz w:val="28"/>
          <w:szCs w:val="28"/>
        </w:rPr>
        <w:t>A novel draught resistance gene was identified by comparing the gene expression profile.</w:t>
      </w:r>
    </w:p>
    <w:p w:rsidR="00FC583B" w:rsidRPr="005058C9" w:rsidRDefault="00423DB9" w:rsidP="00CA3FA5">
      <w:pPr>
        <w:pStyle w:val="ListParagraph"/>
        <w:numPr>
          <w:ilvl w:val="0"/>
          <w:numId w:val="2"/>
        </w:numPr>
        <w:spacing w:after="0"/>
        <w:jc w:val="both"/>
        <w:rPr>
          <w:rFonts w:ascii="Bookman Old Style" w:hAnsi="Bookman Old Style"/>
          <w:sz w:val="28"/>
          <w:szCs w:val="28"/>
        </w:rPr>
      </w:pPr>
      <w:r w:rsidRPr="005058C9">
        <w:rPr>
          <w:rFonts w:ascii="Bookman Old Style" w:hAnsi="Bookman Old Style"/>
          <w:b/>
          <w:i/>
          <w:sz w:val="28"/>
          <w:szCs w:val="28"/>
        </w:rPr>
        <w:t>Creste et al</w:t>
      </w:r>
      <w:r w:rsidR="00FC583B" w:rsidRPr="005058C9">
        <w:rPr>
          <w:rFonts w:ascii="Bookman Old Style" w:hAnsi="Bookman Old Style"/>
          <w:sz w:val="28"/>
          <w:szCs w:val="28"/>
        </w:rPr>
        <w:t>(</w:t>
      </w:r>
      <w:r w:rsidRPr="005058C9">
        <w:rPr>
          <w:rFonts w:ascii="Bookman Old Style" w:hAnsi="Bookman Old Style"/>
          <w:sz w:val="28"/>
          <w:szCs w:val="28"/>
        </w:rPr>
        <w:t>2010</w:t>
      </w:r>
      <w:r w:rsidR="00FC583B" w:rsidRPr="005058C9">
        <w:rPr>
          <w:rFonts w:ascii="Bookman Old Style" w:hAnsi="Bookman Old Style"/>
          <w:sz w:val="28"/>
          <w:szCs w:val="28"/>
        </w:rPr>
        <w:t>):</w:t>
      </w:r>
    </w:p>
    <w:p w:rsidR="00423DB9" w:rsidRDefault="00423DB9" w:rsidP="00FC583B">
      <w:pPr>
        <w:pStyle w:val="ListParagraph"/>
        <w:spacing w:after="0"/>
        <w:jc w:val="both"/>
        <w:rPr>
          <w:rFonts w:ascii="Bookman Old Style" w:hAnsi="Bookman Old Style"/>
          <w:sz w:val="28"/>
          <w:szCs w:val="28"/>
        </w:rPr>
      </w:pPr>
      <w:r w:rsidRPr="005058C9">
        <w:rPr>
          <w:rFonts w:ascii="Bookman Old Style" w:hAnsi="Bookman Old Style"/>
          <w:sz w:val="28"/>
          <w:szCs w:val="28"/>
        </w:rPr>
        <w:t xml:space="preserve">The choice of molecular marker is considered carefully, based on the purpose of the </w:t>
      </w:r>
      <w:r w:rsidR="00BD01EB" w:rsidRPr="005058C9">
        <w:rPr>
          <w:rFonts w:ascii="Bookman Old Style" w:hAnsi="Bookman Old Style"/>
          <w:sz w:val="28"/>
          <w:szCs w:val="28"/>
        </w:rPr>
        <w:t xml:space="preserve">application in the bleeding programme, as it is not possible to select a marker system that fit </w:t>
      </w:r>
      <w:r w:rsidR="00353AAD" w:rsidRPr="005058C9">
        <w:rPr>
          <w:rFonts w:ascii="Bookman Old Style" w:hAnsi="Bookman Old Style"/>
          <w:sz w:val="28"/>
          <w:szCs w:val="28"/>
        </w:rPr>
        <w:t>the entire</w:t>
      </w:r>
      <w:r w:rsidR="00BD01EB" w:rsidRPr="005058C9">
        <w:rPr>
          <w:rFonts w:ascii="Bookman Old Style" w:hAnsi="Bookman Old Style"/>
          <w:sz w:val="28"/>
          <w:szCs w:val="28"/>
        </w:rPr>
        <w:t xml:space="preserve"> requirement for germplasm characterization.</w:t>
      </w:r>
    </w:p>
    <w:p w:rsidR="00353AAD" w:rsidRPr="005058C9" w:rsidRDefault="00353AAD" w:rsidP="00FC583B">
      <w:pPr>
        <w:pStyle w:val="ListParagraph"/>
        <w:spacing w:after="0"/>
        <w:jc w:val="both"/>
        <w:rPr>
          <w:rFonts w:ascii="Bookman Old Style" w:hAnsi="Bookman Old Style"/>
          <w:sz w:val="28"/>
          <w:szCs w:val="28"/>
        </w:rPr>
      </w:pPr>
    </w:p>
    <w:p w:rsidR="000A65C7" w:rsidRDefault="000A65C7" w:rsidP="000A65C7">
      <w:pPr>
        <w:spacing w:after="0"/>
        <w:rPr>
          <w:rFonts w:ascii="Bookman Old Style" w:hAnsi="Bookman Old Style"/>
          <w:b/>
          <w:sz w:val="32"/>
          <w:szCs w:val="32"/>
        </w:rPr>
      </w:pPr>
      <w:r w:rsidRPr="005058C9">
        <w:rPr>
          <w:rFonts w:ascii="Bookman Old Style" w:hAnsi="Bookman Old Style"/>
          <w:b/>
          <w:sz w:val="32"/>
          <w:szCs w:val="32"/>
        </w:rPr>
        <w:t>OBJECTIVES</w:t>
      </w:r>
      <w:r w:rsidR="00CD262B" w:rsidRPr="005058C9">
        <w:rPr>
          <w:rFonts w:ascii="Bookman Old Style" w:hAnsi="Bookman Old Style"/>
          <w:b/>
          <w:sz w:val="32"/>
          <w:szCs w:val="32"/>
        </w:rPr>
        <w:t>:</w:t>
      </w:r>
    </w:p>
    <w:p w:rsidR="00353AAD" w:rsidRPr="005058C9" w:rsidRDefault="00353AAD" w:rsidP="000A65C7">
      <w:pPr>
        <w:spacing w:after="0"/>
        <w:rPr>
          <w:rFonts w:ascii="Bookman Old Style" w:hAnsi="Bookman Old Style"/>
          <w:b/>
          <w:sz w:val="32"/>
          <w:szCs w:val="32"/>
        </w:rPr>
      </w:pPr>
    </w:p>
    <w:p w:rsidR="00CD262B" w:rsidRPr="005058C9" w:rsidRDefault="00CD262B" w:rsidP="00CD262B">
      <w:pPr>
        <w:pStyle w:val="ListParagraph"/>
        <w:numPr>
          <w:ilvl w:val="0"/>
          <w:numId w:val="1"/>
        </w:numPr>
        <w:spacing w:after="0"/>
        <w:rPr>
          <w:rFonts w:ascii="Bookman Old Style" w:hAnsi="Bookman Old Style"/>
          <w:sz w:val="28"/>
          <w:szCs w:val="28"/>
        </w:rPr>
      </w:pPr>
      <w:r w:rsidRPr="005058C9">
        <w:rPr>
          <w:rFonts w:ascii="Bookman Old Style" w:hAnsi="Bookman Old Style"/>
          <w:sz w:val="28"/>
          <w:szCs w:val="28"/>
        </w:rPr>
        <w:t>To</w:t>
      </w:r>
      <w:r w:rsidR="00E93E0C" w:rsidRPr="005058C9">
        <w:rPr>
          <w:rFonts w:ascii="Bookman Old Style" w:hAnsi="Bookman Old Style"/>
          <w:sz w:val="28"/>
          <w:szCs w:val="28"/>
        </w:rPr>
        <w:t xml:space="preserve"> find out the prospect and potentiality of sugarcane cultivation.</w:t>
      </w:r>
    </w:p>
    <w:p w:rsidR="00E93E0C" w:rsidRPr="005058C9" w:rsidRDefault="00E93E0C" w:rsidP="00CD262B">
      <w:pPr>
        <w:pStyle w:val="ListParagraph"/>
        <w:numPr>
          <w:ilvl w:val="0"/>
          <w:numId w:val="1"/>
        </w:numPr>
        <w:spacing w:after="0"/>
        <w:rPr>
          <w:rFonts w:ascii="Bookman Old Style" w:hAnsi="Bookman Old Style"/>
          <w:sz w:val="28"/>
          <w:szCs w:val="28"/>
        </w:rPr>
      </w:pPr>
      <w:r w:rsidRPr="005058C9">
        <w:rPr>
          <w:rFonts w:ascii="Bookman Old Style" w:hAnsi="Bookman Old Style"/>
          <w:sz w:val="28"/>
          <w:szCs w:val="28"/>
        </w:rPr>
        <w:t>To analyse the structure and bio-chemical nature of canes i.e. just compatible with the soil available in the Indian context.</w:t>
      </w:r>
    </w:p>
    <w:p w:rsidR="00E93E0C" w:rsidRPr="005058C9" w:rsidRDefault="00E93E0C" w:rsidP="00CD262B">
      <w:pPr>
        <w:pStyle w:val="ListParagraph"/>
        <w:numPr>
          <w:ilvl w:val="0"/>
          <w:numId w:val="1"/>
        </w:numPr>
        <w:spacing w:after="0"/>
        <w:rPr>
          <w:rFonts w:ascii="Bookman Old Style" w:hAnsi="Bookman Old Style"/>
          <w:sz w:val="28"/>
          <w:szCs w:val="28"/>
        </w:rPr>
      </w:pPr>
      <w:r w:rsidRPr="005058C9">
        <w:rPr>
          <w:rFonts w:ascii="Bookman Old Style" w:hAnsi="Bookman Old Style"/>
          <w:sz w:val="28"/>
          <w:szCs w:val="28"/>
        </w:rPr>
        <w:t>To find out the quality of sugar of different species &amp; its applicability in different areas.</w:t>
      </w:r>
    </w:p>
    <w:p w:rsidR="00E93E0C" w:rsidRPr="005058C9" w:rsidRDefault="00E93E0C" w:rsidP="00CD262B">
      <w:pPr>
        <w:pStyle w:val="ListParagraph"/>
        <w:numPr>
          <w:ilvl w:val="0"/>
          <w:numId w:val="1"/>
        </w:numPr>
        <w:spacing w:after="0"/>
        <w:rPr>
          <w:rFonts w:ascii="Bookman Old Style" w:hAnsi="Bookman Old Style"/>
          <w:sz w:val="28"/>
          <w:szCs w:val="28"/>
        </w:rPr>
      </w:pPr>
      <w:r w:rsidRPr="005058C9">
        <w:rPr>
          <w:rFonts w:ascii="Bookman Old Style" w:hAnsi="Bookman Old Style"/>
          <w:sz w:val="28"/>
          <w:szCs w:val="28"/>
        </w:rPr>
        <w:t xml:space="preserve">To trace out the new avenues for the plantation and use </w:t>
      </w:r>
      <w:r w:rsidR="00280CC7" w:rsidRPr="005058C9">
        <w:rPr>
          <w:rFonts w:ascii="Bookman Old Style" w:hAnsi="Bookman Old Style"/>
          <w:sz w:val="28"/>
          <w:szCs w:val="28"/>
        </w:rPr>
        <w:t>o</w:t>
      </w:r>
      <w:r w:rsidRPr="005058C9">
        <w:rPr>
          <w:rFonts w:ascii="Bookman Old Style" w:hAnsi="Bookman Old Style"/>
          <w:sz w:val="28"/>
          <w:szCs w:val="28"/>
        </w:rPr>
        <w:t>f sugarcanes.</w:t>
      </w:r>
    </w:p>
    <w:p w:rsidR="00E93E0C" w:rsidRPr="005058C9" w:rsidRDefault="00E93E0C" w:rsidP="00CD262B">
      <w:pPr>
        <w:pStyle w:val="ListParagraph"/>
        <w:numPr>
          <w:ilvl w:val="0"/>
          <w:numId w:val="1"/>
        </w:numPr>
        <w:spacing w:after="0"/>
        <w:rPr>
          <w:rFonts w:ascii="Bookman Old Style" w:hAnsi="Bookman Old Style"/>
          <w:sz w:val="28"/>
          <w:szCs w:val="28"/>
        </w:rPr>
      </w:pPr>
      <w:r w:rsidRPr="005058C9">
        <w:rPr>
          <w:rFonts w:ascii="Bookman Old Style" w:hAnsi="Bookman Old Style"/>
          <w:sz w:val="28"/>
          <w:szCs w:val="28"/>
        </w:rPr>
        <w:t xml:space="preserve"> To re-generate new breeding varieties by using cross pollination techniques.</w:t>
      </w:r>
    </w:p>
    <w:p w:rsidR="00E93E0C" w:rsidRDefault="00E93E0C" w:rsidP="00CD262B">
      <w:pPr>
        <w:pStyle w:val="ListParagraph"/>
        <w:numPr>
          <w:ilvl w:val="0"/>
          <w:numId w:val="1"/>
        </w:numPr>
        <w:spacing w:after="0"/>
        <w:rPr>
          <w:rFonts w:ascii="Bookman Old Style" w:hAnsi="Bookman Old Style"/>
          <w:sz w:val="28"/>
          <w:szCs w:val="28"/>
        </w:rPr>
      </w:pPr>
      <w:r w:rsidRPr="005058C9">
        <w:rPr>
          <w:rFonts w:ascii="Bookman Old Style" w:hAnsi="Bookman Old Style"/>
          <w:sz w:val="28"/>
          <w:szCs w:val="28"/>
        </w:rPr>
        <w:t>To develop transgenic canes for profitable exploitation.</w:t>
      </w:r>
    </w:p>
    <w:p w:rsidR="00353AAD" w:rsidRDefault="00353AAD" w:rsidP="00353AAD">
      <w:pPr>
        <w:pStyle w:val="ListParagraph"/>
        <w:spacing w:after="0"/>
        <w:rPr>
          <w:rFonts w:ascii="Bookman Old Style" w:hAnsi="Bookman Old Style"/>
          <w:sz w:val="28"/>
          <w:szCs w:val="28"/>
        </w:rPr>
      </w:pPr>
    </w:p>
    <w:p w:rsidR="00353AAD" w:rsidRDefault="00353AAD" w:rsidP="00353AAD">
      <w:pPr>
        <w:pStyle w:val="ListParagraph"/>
        <w:spacing w:after="0"/>
        <w:rPr>
          <w:rFonts w:ascii="Bookman Old Style" w:hAnsi="Bookman Old Style"/>
          <w:sz w:val="28"/>
          <w:szCs w:val="28"/>
        </w:rPr>
      </w:pPr>
    </w:p>
    <w:p w:rsidR="00353AAD" w:rsidRPr="005058C9" w:rsidRDefault="00353AAD" w:rsidP="00353AAD">
      <w:pPr>
        <w:pStyle w:val="ListParagraph"/>
        <w:spacing w:after="0"/>
        <w:rPr>
          <w:rFonts w:ascii="Bookman Old Style" w:hAnsi="Bookman Old Style"/>
          <w:sz w:val="28"/>
          <w:szCs w:val="28"/>
        </w:rPr>
      </w:pPr>
    </w:p>
    <w:p w:rsidR="000A65C7" w:rsidRDefault="000A65C7" w:rsidP="000A65C7">
      <w:pPr>
        <w:spacing w:after="0"/>
        <w:rPr>
          <w:rFonts w:ascii="Bookman Old Style" w:hAnsi="Bookman Old Style"/>
          <w:b/>
          <w:sz w:val="32"/>
          <w:szCs w:val="32"/>
        </w:rPr>
      </w:pPr>
      <w:r w:rsidRPr="005058C9">
        <w:rPr>
          <w:rFonts w:ascii="Bookman Old Style" w:hAnsi="Bookman Old Style"/>
          <w:b/>
          <w:sz w:val="32"/>
          <w:szCs w:val="32"/>
        </w:rPr>
        <w:lastRenderedPageBreak/>
        <w:t>METHODOLOGY</w:t>
      </w:r>
      <w:r w:rsidR="00DC3D2C" w:rsidRPr="005058C9">
        <w:rPr>
          <w:rFonts w:ascii="Bookman Old Style" w:hAnsi="Bookman Old Style"/>
          <w:b/>
          <w:sz w:val="32"/>
          <w:szCs w:val="32"/>
        </w:rPr>
        <w:t>:</w:t>
      </w:r>
    </w:p>
    <w:p w:rsidR="00353AAD" w:rsidRPr="005058C9" w:rsidRDefault="00353AAD" w:rsidP="000A65C7">
      <w:pPr>
        <w:spacing w:after="0"/>
        <w:rPr>
          <w:rFonts w:ascii="Bookman Old Style" w:hAnsi="Bookman Old Style"/>
          <w:b/>
          <w:sz w:val="32"/>
          <w:szCs w:val="32"/>
        </w:rPr>
      </w:pPr>
    </w:p>
    <w:p w:rsidR="00DC3D2C" w:rsidRDefault="004C3F59" w:rsidP="004C3F59">
      <w:pPr>
        <w:spacing w:after="0"/>
        <w:jc w:val="both"/>
        <w:rPr>
          <w:rFonts w:ascii="Bookman Old Style" w:hAnsi="Bookman Old Style"/>
          <w:sz w:val="28"/>
          <w:szCs w:val="28"/>
        </w:rPr>
      </w:pPr>
      <w:r w:rsidRPr="005058C9">
        <w:rPr>
          <w:rFonts w:ascii="Bookman Old Style" w:hAnsi="Bookman Old Style"/>
          <w:sz w:val="28"/>
          <w:szCs w:val="28"/>
        </w:rPr>
        <w:t>As a pa</w:t>
      </w:r>
      <w:r w:rsidR="00DC3D2C" w:rsidRPr="005058C9">
        <w:rPr>
          <w:rFonts w:ascii="Bookman Old Style" w:hAnsi="Bookman Old Style"/>
          <w:sz w:val="28"/>
          <w:szCs w:val="28"/>
        </w:rPr>
        <w:t xml:space="preserve">rt of the methodology, both inter temporal and cross sectional approaches are used in evaluating the impact of the production of sugarcane and sugar in this state. </w:t>
      </w:r>
      <w:r w:rsidRPr="005058C9">
        <w:rPr>
          <w:rFonts w:ascii="Bookman Old Style" w:hAnsi="Bookman Old Style"/>
          <w:sz w:val="28"/>
          <w:szCs w:val="28"/>
        </w:rPr>
        <w:t xml:space="preserve"> In the inter temporal approach the level of crossing pattern, occupational pattern, status of farmers, techniques of production used byproduct of sugarcane extracted and used, methods of cultivat</w:t>
      </w:r>
      <w:r w:rsidR="00CA1CD8" w:rsidRPr="005058C9">
        <w:rPr>
          <w:rFonts w:ascii="Bookman Old Style" w:hAnsi="Bookman Old Style"/>
          <w:sz w:val="28"/>
          <w:szCs w:val="28"/>
        </w:rPr>
        <w:t>ion  of cane and etc have b</w:t>
      </w:r>
      <w:r w:rsidRPr="005058C9">
        <w:rPr>
          <w:rFonts w:ascii="Bookman Old Style" w:hAnsi="Bookman Old Style"/>
          <w:sz w:val="28"/>
          <w:szCs w:val="28"/>
        </w:rPr>
        <w:t>een taken for analysis purposes.</w:t>
      </w:r>
      <w:r w:rsidR="00E12B22" w:rsidRPr="005058C9">
        <w:rPr>
          <w:rFonts w:ascii="Bookman Old Style" w:hAnsi="Bookman Old Style"/>
          <w:sz w:val="28"/>
          <w:szCs w:val="28"/>
        </w:rPr>
        <w:t xml:space="preserve"> Incross sectional approach the situation of a sample borrower</w:t>
      </w:r>
      <w:r w:rsidR="00CA1CD8" w:rsidRPr="005058C9">
        <w:rPr>
          <w:rFonts w:ascii="Bookman Old Style" w:hAnsi="Bookman Old Style"/>
          <w:sz w:val="28"/>
          <w:szCs w:val="28"/>
        </w:rPr>
        <w:t>, households</w:t>
      </w:r>
      <w:r w:rsidR="00E12B22" w:rsidRPr="005058C9">
        <w:rPr>
          <w:rFonts w:ascii="Bookman Old Style" w:hAnsi="Bookman Old Style"/>
          <w:sz w:val="28"/>
          <w:szCs w:val="28"/>
        </w:rPr>
        <w:t xml:space="preserve"> from different categories are also compared. This part of the study presents a broad outline of the methodology and tools of analysis used in this study on the basis of sample survey</w:t>
      </w:r>
      <w:r w:rsidR="00CA1CD8" w:rsidRPr="005058C9">
        <w:rPr>
          <w:rFonts w:ascii="Bookman Old Style" w:hAnsi="Bookman Old Style"/>
          <w:sz w:val="28"/>
          <w:szCs w:val="28"/>
        </w:rPr>
        <w:t>.</w:t>
      </w:r>
    </w:p>
    <w:p w:rsidR="00353AAD" w:rsidRPr="005058C9" w:rsidRDefault="00353AAD" w:rsidP="004C3F59">
      <w:pPr>
        <w:spacing w:after="0"/>
        <w:jc w:val="both"/>
        <w:rPr>
          <w:rFonts w:ascii="Bookman Old Style" w:hAnsi="Bookman Old Style"/>
          <w:sz w:val="28"/>
          <w:szCs w:val="28"/>
        </w:rPr>
      </w:pPr>
    </w:p>
    <w:p w:rsidR="00CA1CD8" w:rsidRDefault="00E74B99" w:rsidP="004C3F59">
      <w:pPr>
        <w:spacing w:after="0"/>
        <w:jc w:val="both"/>
        <w:rPr>
          <w:rFonts w:ascii="Bookman Old Style" w:hAnsi="Bookman Old Style"/>
          <w:sz w:val="28"/>
          <w:szCs w:val="28"/>
        </w:rPr>
      </w:pPr>
      <w:r w:rsidRPr="005058C9">
        <w:rPr>
          <w:rFonts w:ascii="Bookman Old Style" w:hAnsi="Bookman Old Style"/>
          <w:sz w:val="28"/>
          <w:szCs w:val="28"/>
        </w:rPr>
        <w:t>In order to pursue the cited objectives, appropriate statistical tools like sampling, collection of data, classification &amp; tabulation of raw data, averages, percentage, cor</w:t>
      </w:r>
      <w:r w:rsidR="00B530FE" w:rsidRPr="005058C9">
        <w:rPr>
          <w:rFonts w:ascii="Bookman Old Style" w:hAnsi="Bookman Old Style"/>
          <w:sz w:val="28"/>
          <w:szCs w:val="28"/>
        </w:rPr>
        <w:t>r</w:t>
      </w:r>
      <w:r w:rsidRPr="005058C9">
        <w:rPr>
          <w:rFonts w:ascii="Bookman Old Style" w:hAnsi="Bookman Old Style"/>
          <w:sz w:val="28"/>
          <w:szCs w:val="28"/>
        </w:rPr>
        <w:t>elation, regression, diagrammes, testing of hypothesis, deflating index number, probability of happening of an event, time series analysis, dispersion, etc. have been used.</w:t>
      </w:r>
      <w:r w:rsidR="00B530FE" w:rsidRPr="005058C9">
        <w:rPr>
          <w:rFonts w:ascii="Bookman Old Style" w:hAnsi="Bookman Old Style"/>
          <w:sz w:val="28"/>
          <w:szCs w:val="28"/>
        </w:rPr>
        <w:t xml:space="preserve"> It is not out of place to note that some other meaningful and authenticated statistical devices have been used for cost-benefit analysis of sugarcane in Odisha. Besides,</w:t>
      </w:r>
      <w:r w:rsidR="00E90AFF" w:rsidRPr="005058C9">
        <w:rPr>
          <w:rFonts w:ascii="Bookman Old Style" w:hAnsi="Bookman Old Style"/>
          <w:sz w:val="28"/>
          <w:szCs w:val="28"/>
        </w:rPr>
        <w:t xml:space="preserve"> mostly stratified random sampling method have been used, as it ensures better participation of attributes of informants from all categories.</w:t>
      </w:r>
    </w:p>
    <w:p w:rsidR="00353AAD" w:rsidRPr="005058C9" w:rsidRDefault="00353AAD" w:rsidP="004C3F59">
      <w:pPr>
        <w:spacing w:after="0"/>
        <w:jc w:val="both"/>
        <w:rPr>
          <w:rFonts w:ascii="Bookman Old Style" w:hAnsi="Bookman Old Style"/>
          <w:sz w:val="28"/>
          <w:szCs w:val="28"/>
        </w:rPr>
      </w:pPr>
    </w:p>
    <w:p w:rsidR="00353AAD" w:rsidRPr="00353AAD" w:rsidRDefault="00735771" w:rsidP="00353AAD">
      <w:pPr>
        <w:pStyle w:val="ListParagraph"/>
        <w:numPr>
          <w:ilvl w:val="0"/>
          <w:numId w:val="23"/>
        </w:numPr>
        <w:spacing w:after="0"/>
        <w:jc w:val="both"/>
        <w:rPr>
          <w:rFonts w:ascii="Bookman Old Style" w:hAnsi="Bookman Old Style"/>
          <w:b/>
          <w:sz w:val="28"/>
          <w:szCs w:val="28"/>
        </w:rPr>
      </w:pPr>
      <w:r w:rsidRPr="00353AAD">
        <w:rPr>
          <w:rFonts w:ascii="Bookman Old Style" w:hAnsi="Bookman Old Style"/>
          <w:b/>
          <w:sz w:val="28"/>
          <w:szCs w:val="28"/>
        </w:rPr>
        <w:t xml:space="preserve">SAMPLING: </w:t>
      </w:r>
    </w:p>
    <w:p w:rsidR="00735771" w:rsidRPr="005058C9" w:rsidRDefault="00735771" w:rsidP="004C3F59">
      <w:pPr>
        <w:spacing w:after="0"/>
        <w:jc w:val="both"/>
        <w:rPr>
          <w:rFonts w:ascii="Bookman Old Style" w:hAnsi="Bookman Old Style"/>
          <w:sz w:val="28"/>
          <w:szCs w:val="28"/>
        </w:rPr>
      </w:pPr>
      <w:r w:rsidRPr="005058C9">
        <w:rPr>
          <w:rFonts w:ascii="Bookman Old Style" w:hAnsi="Bookman Old Style"/>
          <w:sz w:val="28"/>
          <w:szCs w:val="28"/>
        </w:rPr>
        <w:t xml:space="preserve">Sampling is a device for learning about large masses by observing the characteristics of few. A true representative sample provides a valid generalization from the known part to the unknown characteristics of the aggregate. Hence it is scientific device to collect the required representative data of the whole population. </w:t>
      </w:r>
      <w:r w:rsidR="00C4190F" w:rsidRPr="005058C9">
        <w:rPr>
          <w:rFonts w:ascii="Bookman Old Style" w:hAnsi="Bookman Old Style"/>
          <w:sz w:val="28"/>
          <w:szCs w:val="28"/>
        </w:rPr>
        <w:t>There are different types of sample design of which random sampling and non-random sampling is commonly used. Random sampling is one where each item in the universe has an equal chance of known opportunity of being selected.</w:t>
      </w:r>
      <w:r w:rsidR="009C1B28" w:rsidRPr="005058C9">
        <w:rPr>
          <w:rFonts w:ascii="Bookman Old Style" w:hAnsi="Bookman Old Style"/>
          <w:sz w:val="28"/>
          <w:szCs w:val="28"/>
        </w:rPr>
        <w:t xml:space="preserve">According to Harper, “Random sample is a sample selected in such a way that </w:t>
      </w:r>
      <w:r w:rsidR="009C1B28" w:rsidRPr="005058C9">
        <w:rPr>
          <w:rFonts w:ascii="Bookman Old Style" w:hAnsi="Bookman Old Style"/>
          <w:sz w:val="28"/>
          <w:szCs w:val="28"/>
        </w:rPr>
        <w:lastRenderedPageBreak/>
        <w:t xml:space="preserve">every item in the population has an equal chance of being included”. </w:t>
      </w:r>
    </w:p>
    <w:p w:rsidR="009C1B28" w:rsidRDefault="009C1B28" w:rsidP="004C3F59">
      <w:pPr>
        <w:spacing w:after="0"/>
        <w:jc w:val="both"/>
        <w:rPr>
          <w:rFonts w:ascii="Bookman Old Style" w:hAnsi="Bookman Old Style"/>
          <w:sz w:val="28"/>
          <w:szCs w:val="28"/>
        </w:rPr>
      </w:pPr>
      <w:r w:rsidRPr="005058C9">
        <w:rPr>
          <w:rFonts w:ascii="Bookman Old Style" w:hAnsi="Bookman Old Style"/>
          <w:sz w:val="28"/>
          <w:szCs w:val="28"/>
        </w:rPr>
        <w:t xml:space="preserve">Non-random sampling comprises many types, depending upon the determination of the statistician. However, most of the statisticians divide the entire non-random sampling into three main types like Judgement sampling, Quota sampling &amp; convenience sampling. </w:t>
      </w:r>
    </w:p>
    <w:p w:rsidR="00353AAD" w:rsidRPr="005058C9" w:rsidRDefault="00353AAD" w:rsidP="004C3F59">
      <w:pPr>
        <w:spacing w:after="0"/>
        <w:jc w:val="both"/>
        <w:rPr>
          <w:rFonts w:ascii="Bookman Old Style" w:hAnsi="Bookman Old Style"/>
          <w:sz w:val="28"/>
          <w:szCs w:val="28"/>
        </w:rPr>
      </w:pPr>
    </w:p>
    <w:p w:rsidR="00466421" w:rsidRPr="00353AAD" w:rsidRDefault="009C1B28" w:rsidP="00353AAD">
      <w:pPr>
        <w:pStyle w:val="ListParagraph"/>
        <w:numPr>
          <w:ilvl w:val="0"/>
          <w:numId w:val="23"/>
        </w:numPr>
        <w:spacing w:after="0"/>
        <w:jc w:val="both"/>
        <w:rPr>
          <w:rFonts w:ascii="Bookman Old Style" w:hAnsi="Bookman Old Style"/>
          <w:b/>
          <w:sz w:val="28"/>
          <w:szCs w:val="28"/>
        </w:rPr>
      </w:pPr>
      <w:r w:rsidRPr="00353AAD">
        <w:rPr>
          <w:rFonts w:ascii="Bookman Old Style" w:hAnsi="Bookman Old Style"/>
          <w:b/>
          <w:sz w:val="28"/>
          <w:szCs w:val="28"/>
        </w:rPr>
        <w:t xml:space="preserve">COLLECTION OF DATA: </w:t>
      </w:r>
    </w:p>
    <w:p w:rsidR="009C1B28" w:rsidRPr="005058C9" w:rsidRDefault="009C1B28" w:rsidP="004C3F59">
      <w:pPr>
        <w:spacing w:after="0"/>
        <w:jc w:val="both"/>
        <w:rPr>
          <w:rFonts w:ascii="Bookman Old Style" w:hAnsi="Bookman Old Style"/>
          <w:sz w:val="28"/>
          <w:szCs w:val="28"/>
        </w:rPr>
      </w:pPr>
      <w:r w:rsidRPr="005058C9">
        <w:rPr>
          <w:rFonts w:ascii="Bookman Old Style" w:hAnsi="Bookman Old Style"/>
          <w:sz w:val="28"/>
          <w:szCs w:val="28"/>
        </w:rPr>
        <w:t>According to basic source of collecti</w:t>
      </w:r>
      <w:r w:rsidR="00B24545" w:rsidRPr="005058C9">
        <w:rPr>
          <w:rFonts w:ascii="Bookman Old Style" w:hAnsi="Bookman Old Style"/>
          <w:sz w:val="28"/>
          <w:szCs w:val="28"/>
        </w:rPr>
        <w:t>on, data may be classified into:</w:t>
      </w:r>
    </w:p>
    <w:p w:rsidR="00B24545" w:rsidRPr="005058C9" w:rsidRDefault="00B24545" w:rsidP="00B24545">
      <w:pPr>
        <w:pStyle w:val="ListParagraph"/>
        <w:numPr>
          <w:ilvl w:val="0"/>
          <w:numId w:val="3"/>
        </w:numPr>
        <w:spacing w:after="0"/>
        <w:jc w:val="both"/>
        <w:rPr>
          <w:rFonts w:ascii="Bookman Old Style" w:hAnsi="Bookman Old Style"/>
          <w:sz w:val="28"/>
          <w:szCs w:val="28"/>
        </w:rPr>
      </w:pPr>
      <w:r w:rsidRPr="005058C9">
        <w:rPr>
          <w:rFonts w:ascii="Bookman Old Style" w:hAnsi="Bookman Old Style"/>
          <w:sz w:val="28"/>
          <w:szCs w:val="28"/>
        </w:rPr>
        <w:t>Internal &amp; External</w:t>
      </w:r>
    </w:p>
    <w:p w:rsidR="00B24545" w:rsidRPr="005058C9" w:rsidRDefault="00B24545" w:rsidP="00B24545">
      <w:pPr>
        <w:pStyle w:val="ListParagraph"/>
        <w:numPr>
          <w:ilvl w:val="0"/>
          <w:numId w:val="3"/>
        </w:numPr>
        <w:spacing w:after="0"/>
        <w:jc w:val="both"/>
        <w:rPr>
          <w:rFonts w:ascii="Bookman Old Style" w:hAnsi="Bookman Old Style"/>
          <w:sz w:val="28"/>
          <w:szCs w:val="28"/>
        </w:rPr>
      </w:pPr>
      <w:r w:rsidRPr="005058C9">
        <w:rPr>
          <w:rFonts w:ascii="Bookman Old Style" w:hAnsi="Bookman Old Style"/>
          <w:sz w:val="28"/>
          <w:szCs w:val="28"/>
        </w:rPr>
        <w:t>Primary &amp; Secondary.</w:t>
      </w:r>
    </w:p>
    <w:p w:rsidR="00B24545" w:rsidRPr="005058C9" w:rsidRDefault="00B24545" w:rsidP="00B24545">
      <w:pPr>
        <w:spacing w:after="0"/>
        <w:jc w:val="both"/>
        <w:rPr>
          <w:rFonts w:ascii="Bookman Old Style" w:hAnsi="Bookman Old Style"/>
          <w:sz w:val="28"/>
          <w:szCs w:val="28"/>
        </w:rPr>
      </w:pPr>
      <w:r w:rsidRPr="005058C9">
        <w:rPr>
          <w:rFonts w:ascii="Bookman Old Style" w:hAnsi="Bookman Old Style"/>
          <w:sz w:val="28"/>
          <w:szCs w:val="28"/>
        </w:rPr>
        <w:t>Primary data are those which are collected for the first time and they are original in character. If an individual or an office collects the data to study the problem directly from the field under study, such data are termed as primary or original data.</w:t>
      </w:r>
      <w:r w:rsidR="00B15FA4" w:rsidRPr="005058C9">
        <w:rPr>
          <w:rFonts w:ascii="Bookman Old Style" w:hAnsi="Bookman Old Style"/>
          <w:sz w:val="28"/>
          <w:szCs w:val="28"/>
        </w:rPr>
        <w:t xml:space="preserve"> Primary data can be collected by any one of the following methods:</w:t>
      </w:r>
    </w:p>
    <w:p w:rsidR="00B15FA4" w:rsidRPr="005058C9" w:rsidRDefault="0053037B" w:rsidP="00B15FA4">
      <w:pPr>
        <w:pStyle w:val="ListParagraph"/>
        <w:numPr>
          <w:ilvl w:val="0"/>
          <w:numId w:val="4"/>
        </w:numPr>
        <w:spacing w:after="0"/>
        <w:jc w:val="both"/>
        <w:rPr>
          <w:rFonts w:ascii="Bookman Old Style" w:hAnsi="Bookman Old Style"/>
          <w:sz w:val="28"/>
          <w:szCs w:val="28"/>
        </w:rPr>
      </w:pPr>
      <w:r w:rsidRPr="005058C9">
        <w:rPr>
          <w:rFonts w:ascii="Bookman Old Style" w:hAnsi="Bookman Old Style"/>
          <w:sz w:val="28"/>
          <w:szCs w:val="28"/>
        </w:rPr>
        <w:t>Direct Personal Investigation.</w:t>
      </w:r>
    </w:p>
    <w:p w:rsidR="0053037B" w:rsidRPr="005058C9" w:rsidRDefault="0053037B" w:rsidP="00B15FA4">
      <w:pPr>
        <w:pStyle w:val="ListParagraph"/>
        <w:numPr>
          <w:ilvl w:val="0"/>
          <w:numId w:val="4"/>
        </w:numPr>
        <w:spacing w:after="0"/>
        <w:jc w:val="both"/>
        <w:rPr>
          <w:rFonts w:ascii="Bookman Old Style" w:hAnsi="Bookman Old Style"/>
          <w:sz w:val="28"/>
          <w:szCs w:val="28"/>
        </w:rPr>
      </w:pPr>
      <w:r w:rsidRPr="005058C9">
        <w:rPr>
          <w:rFonts w:ascii="Bookman Old Style" w:hAnsi="Bookman Old Style"/>
          <w:sz w:val="28"/>
          <w:szCs w:val="28"/>
        </w:rPr>
        <w:t>Indirect oral investigation.</w:t>
      </w:r>
    </w:p>
    <w:p w:rsidR="0053037B" w:rsidRPr="005058C9" w:rsidRDefault="0053037B" w:rsidP="00B15FA4">
      <w:pPr>
        <w:pStyle w:val="ListParagraph"/>
        <w:numPr>
          <w:ilvl w:val="0"/>
          <w:numId w:val="4"/>
        </w:numPr>
        <w:spacing w:after="0"/>
        <w:jc w:val="both"/>
        <w:rPr>
          <w:rFonts w:ascii="Bookman Old Style" w:hAnsi="Bookman Old Style"/>
          <w:sz w:val="28"/>
          <w:szCs w:val="28"/>
        </w:rPr>
      </w:pPr>
      <w:r w:rsidRPr="005058C9">
        <w:rPr>
          <w:rFonts w:ascii="Bookman Old Style" w:hAnsi="Bookman Old Style"/>
          <w:sz w:val="28"/>
          <w:szCs w:val="28"/>
        </w:rPr>
        <w:t>Information through Local Agents/ Correspondents.</w:t>
      </w:r>
    </w:p>
    <w:p w:rsidR="0053037B" w:rsidRPr="005058C9" w:rsidRDefault="0053037B" w:rsidP="00B15FA4">
      <w:pPr>
        <w:pStyle w:val="ListParagraph"/>
        <w:numPr>
          <w:ilvl w:val="0"/>
          <w:numId w:val="4"/>
        </w:numPr>
        <w:spacing w:after="0"/>
        <w:jc w:val="both"/>
        <w:rPr>
          <w:rFonts w:ascii="Bookman Old Style" w:hAnsi="Bookman Old Style"/>
          <w:sz w:val="28"/>
          <w:szCs w:val="28"/>
        </w:rPr>
      </w:pPr>
      <w:r w:rsidRPr="005058C9">
        <w:rPr>
          <w:rFonts w:ascii="Bookman Old Style" w:hAnsi="Bookman Old Style"/>
          <w:sz w:val="28"/>
          <w:szCs w:val="28"/>
        </w:rPr>
        <w:t>Mailed Questionnaire method.</w:t>
      </w:r>
    </w:p>
    <w:p w:rsidR="0053037B" w:rsidRPr="005058C9" w:rsidRDefault="0053037B" w:rsidP="00B15FA4">
      <w:pPr>
        <w:pStyle w:val="ListParagraph"/>
        <w:numPr>
          <w:ilvl w:val="0"/>
          <w:numId w:val="4"/>
        </w:numPr>
        <w:spacing w:after="0"/>
        <w:jc w:val="both"/>
        <w:rPr>
          <w:rFonts w:ascii="Bookman Old Style" w:hAnsi="Bookman Old Style"/>
          <w:sz w:val="28"/>
          <w:szCs w:val="28"/>
        </w:rPr>
      </w:pPr>
      <w:r w:rsidRPr="005058C9">
        <w:rPr>
          <w:rFonts w:ascii="Bookman Old Style" w:hAnsi="Bookman Old Style"/>
          <w:sz w:val="28"/>
          <w:szCs w:val="28"/>
        </w:rPr>
        <w:t xml:space="preserve">Schedules </w:t>
      </w:r>
      <w:r w:rsidR="00FB1866" w:rsidRPr="005058C9">
        <w:rPr>
          <w:rFonts w:ascii="Bookman Old Style" w:hAnsi="Bookman Old Style"/>
          <w:sz w:val="28"/>
          <w:szCs w:val="28"/>
        </w:rPr>
        <w:t xml:space="preserve">sent </w:t>
      </w:r>
      <w:r w:rsidRPr="005058C9">
        <w:rPr>
          <w:rFonts w:ascii="Bookman Old Style" w:hAnsi="Bookman Old Style"/>
          <w:sz w:val="28"/>
          <w:szCs w:val="28"/>
        </w:rPr>
        <w:t>through enumerators.</w:t>
      </w:r>
    </w:p>
    <w:p w:rsidR="0053037B" w:rsidRDefault="0053037B" w:rsidP="0053037B">
      <w:pPr>
        <w:spacing w:after="0"/>
        <w:jc w:val="both"/>
        <w:rPr>
          <w:rFonts w:ascii="Bookman Old Style" w:hAnsi="Bookman Old Style"/>
          <w:sz w:val="28"/>
          <w:szCs w:val="28"/>
        </w:rPr>
      </w:pPr>
      <w:r w:rsidRPr="005058C9">
        <w:rPr>
          <w:rFonts w:ascii="Bookman Old Style" w:hAnsi="Bookman Old Style"/>
          <w:sz w:val="28"/>
          <w:szCs w:val="28"/>
        </w:rPr>
        <w:t xml:space="preserve">Among all these methods, direct personal investigation </w:t>
      </w:r>
      <w:r w:rsidR="00FB1866" w:rsidRPr="005058C9">
        <w:rPr>
          <w:rFonts w:ascii="Bookman Old Style" w:hAnsi="Bookman Old Style"/>
          <w:sz w:val="28"/>
          <w:szCs w:val="28"/>
        </w:rPr>
        <w:t>method</w:t>
      </w:r>
      <w:r w:rsidRPr="005058C9">
        <w:rPr>
          <w:rFonts w:ascii="Bookman Old Style" w:hAnsi="Bookman Old Style"/>
          <w:sz w:val="28"/>
          <w:szCs w:val="28"/>
        </w:rPr>
        <w:t xml:space="preserve"> involves greater degree of accuracy. However, the most c</w:t>
      </w:r>
      <w:r w:rsidR="00FB1866" w:rsidRPr="005058C9">
        <w:rPr>
          <w:rFonts w:ascii="Bookman Old Style" w:hAnsi="Bookman Old Style"/>
          <w:sz w:val="28"/>
          <w:szCs w:val="28"/>
        </w:rPr>
        <w:t>o</w:t>
      </w:r>
      <w:r w:rsidRPr="005058C9">
        <w:rPr>
          <w:rFonts w:ascii="Bookman Old Style" w:hAnsi="Bookman Old Style"/>
          <w:sz w:val="28"/>
          <w:szCs w:val="28"/>
        </w:rPr>
        <w:t xml:space="preserve">mmon method practiced </w:t>
      </w:r>
      <w:r w:rsidR="00FB1866" w:rsidRPr="005058C9">
        <w:rPr>
          <w:rFonts w:ascii="Bookman Old Style" w:hAnsi="Bookman Old Style"/>
          <w:sz w:val="28"/>
          <w:szCs w:val="28"/>
        </w:rPr>
        <w:t>today in the real</w:t>
      </w:r>
      <w:r w:rsidRPr="005058C9">
        <w:rPr>
          <w:rFonts w:ascii="Bookman Old Style" w:hAnsi="Bookman Old Style"/>
          <w:sz w:val="28"/>
          <w:szCs w:val="28"/>
        </w:rPr>
        <w:t xml:space="preserve"> world is the schedules sent through enumerators.</w:t>
      </w:r>
    </w:p>
    <w:p w:rsidR="00353AAD" w:rsidRPr="005058C9" w:rsidRDefault="00353AAD" w:rsidP="0053037B">
      <w:pPr>
        <w:spacing w:after="0"/>
        <w:jc w:val="both"/>
        <w:rPr>
          <w:rFonts w:ascii="Bookman Old Style" w:hAnsi="Bookman Old Style"/>
          <w:sz w:val="28"/>
          <w:szCs w:val="28"/>
        </w:rPr>
      </w:pPr>
    </w:p>
    <w:p w:rsidR="00466421" w:rsidRPr="00353AAD" w:rsidRDefault="00FB1866" w:rsidP="00353AAD">
      <w:pPr>
        <w:pStyle w:val="ListParagraph"/>
        <w:numPr>
          <w:ilvl w:val="0"/>
          <w:numId w:val="23"/>
        </w:numPr>
        <w:spacing w:after="0"/>
        <w:jc w:val="both"/>
        <w:rPr>
          <w:rFonts w:ascii="Bookman Old Style" w:hAnsi="Bookman Old Style"/>
          <w:b/>
          <w:sz w:val="28"/>
          <w:szCs w:val="28"/>
        </w:rPr>
      </w:pPr>
      <w:r w:rsidRPr="00353AAD">
        <w:rPr>
          <w:rFonts w:ascii="Bookman Old Style" w:hAnsi="Bookman Old Style"/>
          <w:b/>
          <w:sz w:val="28"/>
          <w:szCs w:val="28"/>
        </w:rPr>
        <w:t xml:space="preserve">CLASSIFICATION &amp; TABULATION: </w:t>
      </w:r>
    </w:p>
    <w:p w:rsidR="00FB1866" w:rsidRDefault="00FB1866" w:rsidP="0053037B">
      <w:pPr>
        <w:spacing w:after="0"/>
        <w:jc w:val="both"/>
        <w:rPr>
          <w:rFonts w:ascii="Bookman Old Style" w:hAnsi="Bookman Old Style"/>
          <w:sz w:val="28"/>
          <w:szCs w:val="28"/>
        </w:rPr>
      </w:pPr>
      <w:r w:rsidRPr="005058C9">
        <w:rPr>
          <w:rFonts w:ascii="Bookman Old Style" w:hAnsi="Bookman Old Style"/>
          <w:sz w:val="28"/>
          <w:szCs w:val="28"/>
        </w:rPr>
        <w:t xml:space="preserve">Classification is a process by which data are arranged according to resemblance, affinities, internal homogeneity &amp; common characteristics. This process is a forerunner to the tabular, geographical and diagrammatic representation of data. </w:t>
      </w:r>
      <w:r w:rsidR="008E25CC" w:rsidRPr="005058C9">
        <w:rPr>
          <w:rFonts w:ascii="Bookman Old Style" w:hAnsi="Bookman Old Style"/>
          <w:sz w:val="28"/>
          <w:szCs w:val="28"/>
        </w:rPr>
        <w:t xml:space="preserve">Classification brings a simple look to the data by grouping voluminous and heterogeneous data into homogenous groups and by putting it in an order, data </w:t>
      </w:r>
      <w:r w:rsidR="00386723" w:rsidRPr="005058C9">
        <w:rPr>
          <w:rFonts w:ascii="Bookman Old Style" w:hAnsi="Bookman Old Style"/>
          <w:sz w:val="28"/>
          <w:szCs w:val="28"/>
        </w:rPr>
        <w:t xml:space="preserve">become more explicit. </w:t>
      </w:r>
      <w:r w:rsidR="00ED6208" w:rsidRPr="005058C9">
        <w:rPr>
          <w:rFonts w:ascii="Bookman Old Style" w:hAnsi="Bookman Old Style"/>
          <w:sz w:val="28"/>
          <w:szCs w:val="28"/>
        </w:rPr>
        <w:t>Classification</w:t>
      </w:r>
      <w:r w:rsidR="00386723" w:rsidRPr="005058C9">
        <w:rPr>
          <w:rFonts w:ascii="Bookman Old Style" w:hAnsi="Bookman Old Style"/>
          <w:sz w:val="28"/>
          <w:szCs w:val="28"/>
        </w:rPr>
        <w:t xml:space="preserve"> facilitates comparison among different groups and drawing of inference about the problems.</w:t>
      </w:r>
      <w:r w:rsidR="00ED6208" w:rsidRPr="005058C9">
        <w:rPr>
          <w:rFonts w:ascii="Bookman Old Style" w:hAnsi="Bookman Old Style"/>
          <w:sz w:val="28"/>
          <w:szCs w:val="28"/>
        </w:rPr>
        <w:t xml:space="preserve"> Classification according to </w:t>
      </w:r>
      <w:r w:rsidR="00ED6208" w:rsidRPr="005058C9">
        <w:rPr>
          <w:rFonts w:ascii="Bookman Old Style" w:hAnsi="Bookman Old Style"/>
          <w:sz w:val="28"/>
          <w:szCs w:val="28"/>
        </w:rPr>
        <w:lastRenderedPageBreak/>
        <w:t>geographical areas is called special classification, under which country wise, state wise, district wise, block wise, classification of food production, literacy rate etc. may be done. Classification of raw data may be made according to different time periods and such classification is called as chronological classification. Classification according to class intervals shows frequency in each class and such classification is known as quantitative classification.</w:t>
      </w:r>
      <w:r w:rsidR="00EB47FA" w:rsidRPr="005058C9">
        <w:rPr>
          <w:rFonts w:ascii="Bookman Old Style" w:hAnsi="Bookman Old Style"/>
          <w:sz w:val="28"/>
          <w:szCs w:val="28"/>
        </w:rPr>
        <w:t xml:space="preserve"> Under this classification quantitative data such as height, weight, production, income etc. can be classified according to class intervals.</w:t>
      </w:r>
    </w:p>
    <w:p w:rsidR="00353AAD" w:rsidRPr="005058C9" w:rsidRDefault="00353AAD" w:rsidP="0053037B">
      <w:pPr>
        <w:spacing w:after="0"/>
        <w:jc w:val="both"/>
        <w:rPr>
          <w:rFonts w:ascii="Bookman Old Style" w:hAnsi="Bookman Old Style"/>
          <w:sz w:val="28"/>
          <w:szCs w:val="28"/>
        </w:rPr>
      </w:pPr>
    </w:p>
    <w:p w:rsidR="00466421" w:rsidRPr="00353AAD" w:rsidRDefault="002E2555" w:rsidP="00353AAD">
      <w:pPr>
        <w:pStyle w:val="ListParagraph"/>
        <w:numPr>
          <w:ilvl w:val="0"/>
          <w:numId w:val="23"/>
        </w:numPr>
        <w:spacing w:after="0"/>
        <w:jc w:val="both"/>
        <w:rPr>
          <w:rFonts w:ascii="Bookman Old Style" w:hAnsi="Bookman Old Style"/>
          <w:b/>
          <w:sz w:val="28"/>
          <w:szCs w:val="28"/>
        </w:rPr>
      </w:pPr>
      <w:r w:rsidRPr="00353AAD">
        <w:rPr>
          <w:rFonts w:ascii="Bookman Old Style" w:hAnsi="Bookman Old Style"/>
          <w:b/>
          <w:sz w:val="28"/>
          <w:szCs w:val="28"/>
        </w:rPr>
        <w:t xml:space="preserve">AVERAGES: </w:t>
      </w:r>
    </w:p>
    <w:p w:rsidR="002E2555" w:rsidRDefault="002E2555" w:rsidP="0053037B">
      <w:pPr>
        <w:spacing w:after="0"/>
        <w:jc w:val="both"/>
        <w:rPr>
          <w:rFonts w:ascii="Bookman Old Style" w:hAnsi="Bookman Old Style"/>
          <w:sz w:val="28"/>
          <w:szCs w:val="28"/>
        </w:rPr>
      </w:pPr>
      <w:r w:rsidRPr="005058C9">
        <w:rPr>
          <w:rFonts w:ascii="Bookman Old Style" w:hAnsi="Bookman Old Style"/>
          <w:sz w:val="28"/>
          <w:szCs w:val="28"/>
        </w:rPr>
        <w:t>Averages are determined by the different methods of measurement of central value of a distribution. Hence, averages are alternatively termed as measures of central tendency, measures of location or measures of position. It locates that typical value of the distribution around which most of the items are rotating or concentrating. Therefore, the average carries maximum number of attributes of the distribution. The most commonly used averages in statistics are mean, median, mode, GM &amp; HM.</w:t>
      </w:r>
    </w:p>
    <w:p w:rsidR="007A2782" w:rsidRPr="005058C9" w:rsidRDefault="007A2782" w:rsidP="0053037B">
      <w:pPr>
        <w:spacing w:after="0"/>
        <w:jc w:val="both"/>
        <w:rPr>
          <w:rFonts w:ascii="Bookman Old Style" w:hAnsi="Bookman Old Style"/>
          <w:sz w:val="28"/>
          <w:szCs w:val="28"/>
        </w:rPr>
      </w:pPr>
    </w:p>
    <w:p w:rsidR="00466421" w:rsidRPr="00353AAD" w:rsidRDefault="002B4648" w:rsidP="00353AAD">
      <w:pPr>
        <w:pStyle w:val="ListParagraph"/>
        <w:numPr>
          <w:ilvl w:val="0"/>
          <w:numId w:val="23"/>
        </w:numPr>
        <w:spacing w:after="0"/>
        <w:jc w:val="both"/>
        <w:rPr>
          <w:rFonts w:ascii="Bookman Old Style" w:hAnsi="Bookman Old Style"/>
          <w:b/>
          <w:sz w:val="28"/>
          <w:szCs w:val="28"/>
        </w:rPr>
      </w:pPr>
      <w:r w:rsidRPr="00353AAD">
        <w:rPr>
          <w:rFonts w:ascii="Bookman Old Style" w:hAnsi="Bookman Old Style"/>
          <w:b/>
          <w:sz w:val="28"/>
          <w:szCs w:val="28"/>
        </w:rPr>
        <w:t>DIAGRAMMATIC REPRESENTATION OF DATA</w:t>
      </w:r>
      <w:r w:rsidR="007962FA" w:rsidRPr="00353AAD">
        <w:rPr>
          <w:rFonts w:ascii="Bookman Old Style" w:hAnsi="Bookman Old Style"/>
          <w:b/>
          <w:sz w:val="28"/>
          <w:szCs w:val="28"/>
        </w:rPr>
        <w:t xml:space="preserve">: </w:t>
      </w:r>
    </w:p>
    <w:p w:rsidR="002E2555" w:rsidRDefault="007962FA" w:rsidP="0053037B">
      <w:pPr>
        <w:spacing w:after="0"/>
        <w:jc w:val="both"/>
        <w:rPr>
          <w:rFonts w:ascii="Bookman Old Style" w:hAnsi="Bookman Old Style"/>
          <w:sz w:val="28"/>
          <w:szCs w:val="28"/>
        </w:rPr>
      </w:pPr>
      <w:r w:rsidRPr="005058C9">
        <w:rPr>
          <w:rFonts w:ascii="Bookman Old Style" w:hAnsi="Bookman Old Style"/>
          <w:sz w:val="28"/>
          <w:szCs w:val="28"/>
        </w:rPr>
        <w:t xml:space="preserve">The representations of statistical data with the help of diagrammes have great attraction to a layman. Like </w:t>
      </w:r>
      <w:r w:rsidR="008A1C55" w:rsidRPr="005058C9">
        <w:rPr>
          <w:rFonts w:ascii="Bookman Old Style" w:hAnsi="Bookman Old Style"/>
          <w:sz w:val="28"/>
          <w:szCs w:val="28"/>
        </w:rPr>
        <w:t xml:space="preserve">graphs, this provides another alternative technique of visual representation of statistical data in a summary or condensed form. </w:t>
      </w:r>
      <w:r w:rsidR="007E2017" w:rsidRPr="005058C9">
        <w:rPr>
          <w:rFonts w:ascii="Bookman Old Style" w:hAnsi="Bookman Old Style"/>
          <w:sz w:val="28"/>
          <w:szCs w:val="28"/>
        </w:rPr>
        <w:t>Diagrammes are easy to understand and they enable to grasp the data quickly and facilitated ready comparison over time &amp; space. A large varites of diagrammes are used of which bar diagrammes, and pie diagrammes are more common.</w:t>
      </w:r>
    </w:p>
    <w:p w:rsidR="007A2782" w:rsidRDefault="007A2782" w:rsidP="0053037B">
      <w:pPr>
        <w:spacing w:after="0"/>
        <w:jc w:val="both"/>
        <w:rPr>
          <w:rFonts w:ascii="Bookman Old Style" w:hAnsi="Bookman Old Style"/>
          <w:sz w:val="28"/>
          <w:szCs w:val="28"/>
        </w:rPr>
      </w:pPr>
    </w:p>
    <w:p w:rsidR="007A2782" w:rsidRDefault="007A2782" w:rsidP="0053037B">
      <w:pPr>
        <w:spacing w:after="0"/>
        <w:jc w:val="both"/>
        <w:rPr>
          <w:rFonts w:ascii="Bookman Old Style" w:hAnsi="Bookman Old Style"/>
          <w:sz w:val="28"/>
          <w:szCs w:val="28"/>
        </w:rPr>
      </w:pPr>
    </w:p>
    <w:p w:rsidR="007A2782" w:rsidRPr="005058C9" w:rsidRDefault="007A2782" w:rsidP="0053037B">
      <w:pPr>
        <w:spacing w:after="0"/>
        <w:jc w:val="both"/>
        <w:rPr>
          <w:rFonts w:ascii="Bookman Old Style" w:hAnsi="Bookman Old Style"/>
          <w:sz w:val="28"/>
          <w:szCs w:val="28"/>
        </w:rPr>
      </w:pPr>
    </w:p>
    <w:p w:rsidR="00466421" w:rsidRPr="007A2782" w:rsidRDefault="007E2017" w:rsidP="007A2782">
      <w:pPr>
        <w:pStyle w:val="ListParagraph"/>
        <w:numPr>
          <w:ilvl w:val="0"/>
          <w:numId w:val="23"/>
        </w:numPr>
        <w:spacing w:after="0"/>
        <w:jc w:val="both"/>
        <w:rPr>
          <w:rFonts w:ascii="Bookman Old Style" w:hAnsi="Bookman Old Style"/>
          <w:b/>
          <w:sz w:val="28"/>
          <w:szCs w:val="28"/>
        </w:rPr>
      </w:pPr>
      <w:r w:rsidRPr="007A2782">
        <w:rPr>
          <w:rFonts w:ascii="Bookman Old Style" w:hAnsi="Bookman Old Style"/>
          <w:b/>
          <w:sz w:val="28"/>
          <w:szCs w:val="28"/>
        </w:rPr>
        <w:t xml:space="preserve">DEFLATING: </w:t>
      </w:r>
    </w:p>
    <w:p w:rsidR="007E2017" w:rsidRDefault="007E2017" w:rsidP="0053037B">
      <w:pPr>
        <w:spacing w:after="0"/>
        <w:jc w:val="both"/>
        <w:rPr>
          <w:rFonts w:ascii="Bookman Old Style" w:hAnsi="Bookman Old Style"/>
          <w:sz w:val="28"/>
          <w:szCs w:val="28"/>
        </w:rPr>
      </w:pPr>
      <w:r w:rsidRPr="005058C9">
        <w:rPr>
          <w:rFonts w:ascii="Bookman Old Style" w:hAnsi="Bookman Old Style"/>
          <w:sz w:val="28"/>
          <w:szCs w:val="28"/>
        </w:rPr>
        <w:t xml:space="preserve">It is the adjustment, correction or reduction of a value which is inflated. Hence by deflating the price index number means </w:t>
      </w:r>
      <w:r w:rsidRPr="005058C9">
        <w:rPr>
          <w:rFonts w:ascii="Bookman Old Style" w:hAnsi="Bookman Old Style"/>
          <w:sz w:val="28"/>
          <w:szCs w:val="28"/>
        </w:rPr>
        <w:lastRenderedPageBreak/>
        <w:t xml:space="preserve">adjusting them after making allowance for the effect of changed price levels. This is particularly desirable in the case of an economy which has inflationary trends. </w:t>
      </w:r>
    </w:p>
    <w:p w:rsidR="007A2782" w:rsidRPr="005058C9" w:rsidRDefault="007A2782" w:rsidP="0053037B">
      <w:pPr>
        <w:spacing w:after="0"/>
        <w:jc w:val="both"/>
        <w:rPr>
          <w:rFonts w:ascii="Bookman Old Style" w:hAnsi="Bookman Old Style"/>
          <w:sz w:val="28"/>
          <w:szCs w:val="28"/>
        </w:rPr>
      </w:pPr>
    </w:p>
    <w:p w:rsidR="00466421" w:rsidRPr="007A2782" w:rsidRDefault="00627521" w:rsidP="007A2782">
      <w:pPr>
        <w:pStyle w:val="ListParagraph"/>
        <w:numPr>
          <w:ilvl w:val="0"/>
          <w:numId w:val="23"/>
        </w:numPr>
        <w:spacing w:after="0"/>
        <w:jc w:val="both"/>
        <w:rPr>
          <w:rFonts w:ascii="Bookman Old Style" w:hAnsi="Bookman Old Style"/>
          <w:b/>
          <w:sz w:val="28"/>
          <w:szCs w:val="28"/>
        </w:rPr>
      </w:pPr>
      <w:r w:rsidRPr="007A2782">
        <w:rPr>
          <w:rFonts w:ascii="Bookman Old Style" w:hAnsi="Bookman Old Style"/>
          <w:b/>
          <w:sz w:val="28"/>
          <w:szCs w:val="28"/>
        </w:rPr>
        <w:t xml:space="preserve">DISPERSION: </w:t>
      </w:r>
    </w:p>
    <w:p w:rsidR="0020389E" w:rsidRDefault="00627521" w:rsidP="0053037B">
      <w:pPr>
        <w:spacing w:after="0"/>
        <w:jc w:val="both"/>
        <w:rPr>
          <w:rFonts w:ascii="Bookman Old Style" w:hAnsi="Bookman Old Style"/>
          <w:sz w:val="28"/>
          <w:szCs w:val="28"/>
        </w:rPr>
      </w:pPr>
      <w:r w:rsidRPr="005058C9">
        <w:rPr>
          <w:rFonts w:ascii="Bookman Old Style" w:hAnsi="Bookman Old Style"/>
          <w:sz w:val="28"/>
          <w:szCs w:val="28"/>
        </w:rPr>
        <w:t>Dispersion is an important measure sought for describing the character of variability in data. It is known by</w:t>
      </w:r>
      <w:r w:rsidR="00FA08E3" w:rsidRPr="005058C9">
        <w:rPr>
          <w:rFonts w:ascii="Bookman Old Style" w:hAnsi="Bookman Old Style"/>
          <w:sz w:val="28"/>
          <w:szCs w:val="28"/>
        </w:rPr>
        <w:t xml:space="preserve"> averaging the deviation of individual values from some representative value and therefore called an average of second order. </w:t>
      </w:r>
      <w:r w:rsidR="0020389E" w:rsidRPr="005058C9">
        <w:rPr>
          <w:rFonts w:ascii="Bookman Old Style" w:hAnsi="Bookman Old Style"/>
          <w:sz w:val="28"/>
          <w:szCs w:val="28"/>
        </w:rPr>
        <w:t xml:space="preserve"> The researcher uses this weapon to judge the reliability of measures of central tendency and to compare two or more series with regard to their variability.</w:t>
      </w:r>
    </w:p>
    <w:p w:rsidR="007A2782" w:rsidRPr="005058C9" w:rsidRDefault="007A2782" w:rsidP="0053037B">
      <w:pPr>
        <w:spacing w:after="0"/>
        <w:jc w:val="both"/>
        <w:rPr>
          <w:rFonts w:ascii="Bookman Old Style" w:hAnsi="Bookman Old Style"/>
          <w:sz w:val="28"/>
          <w:szCs w:val="28"/>
        </w:rPr>
      </w:pPr>
    </w:p>
    <w:p w:rsidR="00466421" w:rsidRPr="007A2782" w:rsidRDefault="0020389E" w:rsidP="007A2782">
      <w:pPr>
        <w:pStyle w:val="ListParagraph"/>
        <w:numPr>
          <w:ilvl w:val="0"/>
          <w:numId w:val="23"/>
        </w:numPr>
        <w:spacing w:after="0"/>
        <w:jc w:val="both"/>
        <w:rPr>
          <w:rFonts w:ascii="Bookman Old Style" w:hAnsi="Bookman Old Style"/>
          <w:b/>
          <w:sz w:val="28"/>
          <w:szCs w:val="28"/>
        </w:rPr>
      </w:pPr>
      <w:r w:rsidRPr="007A2782">
        <w:rPr>
          <w:rFonts w:ascii="Bookman Old Style" w:hAnsi="Bookman Old Style"/>
          <w:b/>
          <w:sz w:val="28"/>
          <w:szCs w:val="28"/>
        </w:rPr>
        <w:t xml:space="preserve">CORRELATION: </w:t>
      </w:r>
    </w:p>
    <w:p w:rsidR="00627521" w:rsidRDefault="007A32E6" w:rsidP="0053037B">
      <w:pPr>
        <w:spacing w:after="0"/>
        <w:jc w:val="both"/>
        <w:rPr>
          <w:rFonts w:ascii="Bookman Old Style" w:hAnsi="Bookman Old Style"/>
          <w:sz w:val="28"/>
          <w:szCs w:val="28"/>
        </w:rPr>
      </w:pPr>
      <w:r w:rsidRPr="005058C9">
        <w:rPr>
          <w:rFonts w:ascii="Bookman Old Style" w:hAnsi="Bookman Old Style"/>
          <w:sz w:val="28"/>
          <w:szCs w:val="28"/>
        </w:rPr>
        <w:t xml:space="preserve">It is a statistical technique which measures and analyses the degree or extent to which to or more variables fluctuate with reference </w:t>
      </w:r>
      <w:r w:rsidR="00F36CD5" w:rsidRPr="005058C9">
        <w:rPr>
          <w:rFonts w:ascii="Bookman Old Style" w:hAnsi="Bookman Old Style"/>
          <w:sz w:val="28"/>
          <w:szCs w:val="28"/>
        </w:rPr>
        <w:t>to one another. Correlation th</w:t>
      </w:r>
      <w:r w:rsidRPr="005058C9">
        <w:rPr>
          <w:rFonts w:ascii="Bookman Old Style" w:hAnsi="Bookman Old Style"/>
          <w:sz w:val="28"/>
          <w:szCs w:val="28"/>
        </w:rPr>
        <w:t>us denotes the interdependence am</w:t>
      </w:r>
      <w:r w:rsidR="00F36CD5" w:rsidRPr="005058C9">
        <w:rPr>
          <w:rFonts w:ascii="Bookman Old Style" w:hAnsi="Bookman Old Style"/>
          <w:sz w:val="28"/>
          <w:szCs w:val="28"/>
        </w:rPr>
        <w:t>o</w:t>
      </w:r>
      <w:r w:rsidRPr="005058C9">
        <w:rPr>
          <w:rFonts w:ascii="Bookman Old Style" w:hAnsi="Bookman Old Style"/>
          <w:sz w:val="28"/>
          <w:szCs w:val="28"/>
        </w:rPr>
        <w:t>ng variables.</w:t>
      </w:r>
      <w:r w:rsidR="00F36CD5" w:rsidRPr="005058C9">
        <w:rPr>
          <w:rFonts w:ascii="Bookman Old Style" w:hAnsi="Bookman Old Style"/>
          <w:sz w:val="28"/>
          <w:szCs w:val="28"/>
        </w:rPr>
        <w:t>The degree are expressed by coefficient which ranges between -1 to +1.</w:t>
      </w:r>
      <w:r w:rsidR="00850217" w:rsidRPr="005058C9">
        <w:rPr>
          <w:rFonts w:ascii="Bookman Old Style" w:hAnsi="Bookman Old Style"/>
          <w:sz w:val="28"/>
          <w:szCs w:val="28"/>
        </w:rPr>
        <w:t xml:space="preserve"> The direction of change is indicated by +</w:t>
      </w:r>
      <w:r w:rsidR="00466421" w:rsidRPr="005058C9">
        <w:rPr>
          <w:rFonts w:ascii="Bookman Old Style" w:hAnsi="Bookman Old Style"/>
          <w:sz w:val="28"/>
          <w:szCs w:val="28"/>
        </w:rPr>
        <w:t>ve</w:t>
      </w:r>
      <w:r w:rsidR="00850217" w:rsidRPr="005058C9">
        <w:rPr>
          <w:rFonts w:ascii="Bookman Old Style" w:hAnsi="Bookman Old Style"/>
          <w:sz w:val="28"/>
          <w:szCs w:val="28"/>
        </w:rPr>
        <w:t xml:space="preserve"> or –</w:t>
      </w:r>
      <w:r w:rsidR="00466421" w:rsidRPr="005058C9">
        <w:rPr>
          <w:rFonts w:ascii="Bookman Old Style" w:hAnsi="Bookman Old Style"/>
          <w:sz w:val="28"/>
          <w:szCs w:val="28"/>
        </w:rPr>
        <w:t>ve</w:t>
      </w:r>
      <w:r w:rsidR="00850217" w:rsidRPr="005058C9">
        <w:rPr>
          <w:rFonts w:ascii="Bookman Old Style" w:hAnsi="Bookman Old Style"/>
          <w:sz w:val="28"/>
          <w:szCs w:val="28"/>
        </w:rPr>
        <w:t xml:space="preserve"> signs; the former refers the sympathetic movement in the same direction &amp; the later in the opposite direction. An absence of correlation is indicated by zero.</w:t>
      </w:r>
    </w:p>
    <w:p w:rsidR="007A2782" w:rsidRPr="005058C9" w:rsidRDefault="007A2782" w:rsidP="0053037B">
      <w:pPr>
        <w:spacing w:after="0"/>
        <w:jc w:val="both"/>
        <w:rPr>
          <w:rFonts w:ascii="Bookman Old Style" w:hAnsi="Bookman Old Style"/>
          <w:sz w:val="28"/>
          <w:szCs w:val="28"/>
        </w:rPr>
      </w:pPr>
    </w:p>
    <w:p w:rsidR="00466421" w:rsidRPr="007A2782" w:rsidRDefault="00104EDA" w:rsidP="007A2782">
      <w:pPr>
        <w:pStyle w:val="ListParagraph"/>
        <w:numPr>
          <w:ilvl w:val="0"/>
          <w:numId w:val="23"/>
        </w:numPr>
        <w:spacing w:after="0"/>
        <w:jc w:val="both"/>
        <w:rPr>
          <w:rFonts w:ascii="Bookman Old Style" w:hAnsi="Bookman Old Style"/>
          <w:b/>
          <w:sz w:val="28"/>
          <w:szCs w:val="28"/>
        </w:rPr>
      </w:pPr>
      <w:r w:rsidRPr="007A2782">
        <w:rPr>
          <w:rFonts w:ascii="Bookman Old Style" w:hAnsi="Bookman Old Style"/>
          <w:b/>
          <w:sz w:val="28"/>
          <w:szCs w:val="28"/>
        </w:rPr>
        <w:t xml:space="preserve">REGRESSION ANALYSIS: </w:t>
      </w:r>
    </w:p>
    <w:p w:rsidR="00104EDA" w:rsidRPr="005058C9" w:rsidRDefault="00CB0C59" w:rsidP="0053037B">
      <w:pPr>
        <w:spacing w:after="0"/>
        <w:jc w:val="both"/>
        <w:rPr>
          <w:rFonts w:ascii="Bookman Old Style" w:hAnsi="Bookman Old Style"/>
          <w:sz w:val="28"/>
          <w:szCs w:val="28"/>
        </w:rPr>
      </w:pPr>
      <w:r w:rsidRPr="005058C9">
        <w:rPr>
          <w:rFonts w:ascii="Bookman Old Style" w:hAnsi="Bookman Old Style"/>
          <w:sz w:val="28"/>
          <w:szCs w:val="28"/>
        </w:rPr>
        <w:t>Regression analysis has been used by the researcher for deriving an appropriate fu</w:t>
      </w:r>
      <w:r w:rsidR="007A2782">
        <w:rPr>
          <w:rFonts w:ascii="Bookman Old Style" w:hAnsi="Bookman Old Style"/>
          <w:sz w:val="28"/>
          <w:szCs w:val="28"/>
        </w:rPr>
        <w:t>n</w:t>
      </w:r>
      <w:r w:rsidRPr="005058C9">
        <w:rPr>
          <w:rFonts w:ascii="Bookman Old Style" w:hAnsi="Bookman Old Style"/>
          <w:sz w:val="28"/>
          <w:szCs w:val="28"/>
        </w:rPr>
        <w:t>ctional relationship between variables. It is mathematical measure expressing an average of relationship between two or m</w:t>
      </w:r>
      <w:r w:rsidR="007A2782">
        <w:rPr>
          <w:rFonts w:ascii="Bookman Old Style" w:hAnsi="Bookman Old Style"/>
          <w:sz w:val="28"/>
          <w:szCs w:val="28"/>
        </w:rPr>
        <w:t>ore variables in terms of the re</w:t>
      </w:r>
      <w:r w:rsidRPr="005058C9">
        <w:rPr>
          <w:rFonts w:ascii="Bookman Old Style" w:hAnsi="Bookman Old Style"/>
          <w:sz w:val="28"/>
          <w:szCs w:val="28"/>
        </w:rPr>
        <w:t>gi</w:t>
      </w:r>
      <w:r w:rsidR="007A2782">
        <w:rPr>
          <w:rFonts w:ascii="Bookman Old Style" w:hAnsi="Bookman Old Style"/>
          <w:sz w:val="28"/>
          <w:szCs w:val="28"/>
        </w:rPr>
        <w:t>o</w:t>
      </w:r>
      <w:r w:rsidRPr="005058C9">
        <w:rPr>
          <w:rFonts w:ascii="Bookman Old Style" w:hAnsi="Bookman Old Style"/>
          <w:sz w:val="28"/>
          <w:szCs w:val="28"/>
        </w:rPr>
        <w:t>nal units of data. In regression analysis there are two types of variables. The variable whose value is influenced or to be predicted is called dependent variable and the variable which influences the value or used for prediction is called independent variable.</w:t>
      </w:r>
    </w:p>
    <w:p w:rsidR="00466421" w:rsidRPr="00451F24" w:rsidRDefault="00B329BE" w:rsidP="00451F24">
      <w:pPr>
        <w:pStyle w:val="ListParagraph"/>
        <w:numPr>
          <w:ilvl w:val="0"/>
          <w:numId w:val="23"/>
        </w:numPr>
        <w:spacing w:after="0"/>
        <w:jc w:val="both"/>
        <w:rPr>
          <w:rFonts w:ascii="Bookman Old Style" w:hAnsi="Bookman Old Style"/>
          <w:b/>
          <w:sz w:val="28"/>
          <w:szCs w:val="28"/>
        </w:rPr>
      </w:pPr>
      <w:r w:rsidRPr="00451F24">
        <w:rPr>
          <w:rFonts w:ascii="Bookman Old Style" w:hAnsi="Bookman Old Style"/>
          <w:b/>
          <w:sz w:val="28"/>
          <w:szCs w:val="28"/>
        </w:rPr>
        <w:t xml:space="preserve">TESTING OF HYPOTHESIS: </w:t>
      </w:r>
    </w:p>
    <w:p w:rsidR="00D21709" w:rsidRDefault="00B96AA8" w:rsidP="0053037B">
      <w:pPr>
        <w:spacing w:after="0"/>
        <w:jc w:val="both"/>
        <w:rPr>
          <w:rFonts w:ascii="Bookman Old Style" w:hAnsi="Bookman Old Style"/>
          <w:sz w:val="28"/>
          <w:szCs w:val="28"/>
        </w:rPr>
      </w:pPr>
      <w:r w:rsidRPr="005058C9">
        <w:rPr>
          <w:rFonts w:ascii="Bookman Old Style" w:hAnsi="Bookman Old Style"/>
          <w:sz w:val="28"/>
          <w:szCs w:val="28"/>
        </w:rPr>
        <w:t xml:space="preserve">The test of hypothesis is a process of testing of significance regarding parameter of the population on the basis of sample. In it, a static is computed from the sample drawn from a population and on the basis of this it is seen whether the sample so drawn </w:t>
      </w:r>
      <w:r w:rsidR="00C12539" w:rsidRPr="005058C9">
        <w:rPr>
          <w:rFonts w:ascii="Bookman Old Style" w:hAnsi="Bookman Old Style"/>
          <w:sz w:val="28"/>
          <w:szCs w:val="28"/>
        </w:rPr>
        <w:t xml:space="preserve">belongs </w:t>
      </w:r>
      <w:r w:rsidR="00C12539" w:rsidRPr="005058C9">
        <w:rPr>
          <w:rFonts w:ascii="Bookman Old Style" w:hAnsi="Bookman Old Style"/>
          <w:sz w:val="28"/>
          <w:szCs w:val="28"/>
        </w:rPr>
        <w:lastRenderedPageBreak/>
        <w:t>to the parent population with certain specified characteristics</w:t>
      </w:r>
      <w:r w:rsidR="000E526A" w:rsidRPr="005058C9">
        <w:rPr>
          <w:rFonts w:ascii="Bookman Old Style" w:hAnsi="Bookman Old Style"/>
          <w:sz w:val="28"/>
          <w:szCs w:val="28"/>
        </w:rPr>
        <w:t>. The computed value of the sta</w:t>
      </w:r>
      <w:r w:rsidR="00C12539" w:rsidRPr="005058C9">
        <w:rPr>
          <w:rFonts w:ascii="Bookman Old Style" w:hAnsi="Bookman Old Style"/>
          <w:sz w:val="28"/>
          <w:szCs w:val="28"/>
        </w:rPr>
        <w:t>tistics may differ from the hypothetical value of the parameter due to sampling fluctuation.</w:t>
      </w:r>
    </w:p>
    <w:p w:rsidR="00EA41AD" w:rsidRPr="005058C9" w:rsidRDefault="00EA41AD" w:rsidP="0053037B">
      <w:pPr>
        <w:spacing w:after="0"/>
        <w:jc w:val="both"/>
        <w:rPr>
          <w:rFonts w:ascii="Bookman Old Style" w:hAnsi="Bookman Old Style"/>
          <w:sz w:val="28"/>
          <w:szCs w:val="28"/>
        </w:rPr>
      </w:pPr>
    </w:p>
    <w:p w:rsidR="00466421" w:rsidRPr="00EA41AD" w:rsidRDefault="000E526A" w:rsidP="00EA41AD">
      <w:pPr>
        <w:pStyle w:val="ListParagraph"/>
        <w:numPr>
          <w:ilvl w:val="0"/>
          <w:numId w:val="23"/>
        </w:numPr>
        <w:spacing w:after="0"/>
        <w:jc w:val="both"/>
        <w:rPr>
          <w:rFonts w:ascii="Bookman Old Style" w:hAnsi="Bookman Old Style"/>
          <w:b/>
          <w:sz w:val="28"/>
          <w:szCs w:val="28"/>
        </w:rPr>
      </w:pPr>
      <w:r w:rsidRPr="00EA41AD">
        <w:rPr>
          <w:rFonts w:ascii="Bookman Old Style" w:hAnsi="Bookman Old Style"/>
          <w:b/>
          <w:sz w:val="28"/>
          <w:szCs w:val="28"/>
        </w:rPr>
        <w:t xml:space="preserve">COST-BENEFIT ANALYSIS: </w:t>
      </w:r>
    </w:p>
    <w:p w:rsidR="000E526A" w:rsidRDefault="000E526A" w:rsidP="0053037B">
      <w:pPr>
        <w:spacing w:after="0"/>
        <w:jc w:val="both"/>
        <w:rPr>
          <w:rFonts w:ascii="Bookman Old Style" w:hAnsi="Bookman Old Style"/>
          <w:sz w:val="28"/>
          <w:szCs w:val="28"/>
        </w:rPr>
      </w:pPr>
      <w:r w:rsidRPr="005058C9">
        <w:rPr>
          <w:rFonts w:ascii="Bookman Old Style" w:hAnsi="Bookman Old Style"/>
          <w:sz w:val="28"/>
          <w:szCs w:val="28"/>
        </w:rPr>
        <w:t>The most popular method of project evaluation is to consider the cost-</w:t>
      </w:r>
      <w:r w:rsidR="00EA41AD">
        <w:rPr>
          <w:rFonts w:ascii="Bookman Old Style" w:hAnsi="Bookman Old Style"/>
          <w:sz w:val="28"/>
          <w:szCs w:val="28"/>
        </w:rPr>
        <w:t>benefit ana</w:t>
      </w:r>
      <w:r w:rsidRPr="005058C9">
        <w:rPr>
          <w:rFonts w:ascii="Bookman Old Style" w:hAnsi="Bookman Old Style"/>
          <w:sz w:val="28"/>
          <w:szCs w:val="28"/>
        </w:rPr>
        <w:t>lysis of different projects and then to select involving lesser cost yielding greater benefit.</w:t>
      </w:r>
      <w:r w:rsidR="002B29A0" w:rsidRPr="005058C9">
        <w:rPr>
          <w:rFonts w:ascii="Bookman Old Style" w:hAnsi="Bookman Old Style"/>
          <w:sz w:val="28"/>
          <w:szCs w:val="28"/>
        </w:rPr>
        <w:t xml:space="preserve"> Te role of cost-benefit is explained by Prof. Marglin as “The prospective and 5-year plans determine the broad strategy of growth by allocating resources among sectors. But the strategies of growth embodied in the plans leaves many tactical questions unsolved, and it is these tactical decisions that are the province of cost-benefit cost analysis”.</w:t>
      </w:r>
    </w:p>
    <w:p w:rsidR="00EA41AD" w:rsidRPr="005058C9" w:rsidRDefault="00EA41AD" w:rsidP="0053037B">
      <w:pPr>
        <w:spacing w:after="0"/>
        <w:jc w:val="both"/>
        <w:rPr>
          <w:rFonts w:ascii="Bookman Old Style" w:hAnsi="Bookman Old Style"/>
          <w:sz w:val="28"/>
          <w:szCs w:val="28"/>
        </w:rPr>
      </w:pPr>
    </w:p>
    <w:p w:rsidR="00466421" w:rsidRPr="00EA41AD" w:rsidRDefault="00430536" w:rsidP="00EA41AD">
      <w:pPr>
        <w:pStyle w:val="ListParagraph"/>
        <w:numPr>
          <w:ilvl w:val="0"/>
          <w:numId w:val="23"/>
        </w:numPr>
        <w:spacing w:after="0"/>
        <w:jc w:val="both"/>
        <w:rPr>
          <w:rFonts w:ascii="Bookman Old Style" w:hAnsi="Bookman Old Style"/>
          <w:b/>
          <w:sz w:val="28"/>
          <w:szCs w:val="28"/>
        </w:rPr>
      </w:pPr>
      <w:r w:rsidRPr="00EA41AD">
        <w:rPr>
          <w:rFonts w:ascii="Bookman Old Style" w:hAnsi="Bookman Old Style"/>
          <w:b/>
          <w:sz w:val="28"/>
          <w:szCs w:val="28"/>
        </w:rPr>
        <w:t xml:space="preserve">MEASUREMENT OF TREND: </w:t>
      </w:r>
    </w:p>
    <w:p w:rsidR="00430536" w:rsidRDefault="00702BF4" w:rsidP="0053037B">
      <w:pPr>
        <w:spacing w:after="0"/>
        <w:jc w:val="both"/>
        <w:rPr>
          <w:rFonts w:ascii="Bookman Old Style" w:hAnsi="Bookman Old Style"/>
          <w:sz w:val="28"/>
          <w:szCs w:val="28"/>
        </w:rPr>
      </w:pPr>
      <w:r w:rsidRPr="005058C9">
        <w:rPr>
          <w:rFonts w:ascii="Bookman Old Style" w:hAnsi="Bookman Old Style"/>
          <w:sz w:val="28"/>
          <w:szCs w:val="28"/>
        </w:rPr>
        <w:t>As a usual practice, a polynomial of suitable degree is selected for determining the trend. The choice of appropriate polynomial in inferred from a graphic representation of the data. In the present study it is observed that a linear trend is appropriate for determi</w:t>
      </w:r>
      <w:r w:rsidR="0056247B" w:rsidRPr="005058C9">
        <w:rPr>
          <w:rFonts w:ascii="Bookman Old Style" w:hAnsi="Bookman Old Style"/>
          <w:sz w:val="28"/>
          <w:szCs w:val="28"/>
        </w:rPr>
        <w:t>ni</w:t>
      </w:r>
      <w:r w:rsidRPr="005058C9">
        <w:rPr>
          <w:rFonts w:ascii="Bookman Old Style" w:hAnsi="Bookman Old Style"/>
          <w:sz w:val="28"/>
          <w:szCs w:val="28"/>
        </w:rPr>
        <w:t xml:space="preserve">ng the trend. </w:t>
      </w:r>
    </w:p>
    <w:p w:rsidR="00EA41AD" w:rsidRPr="005058C9" w:rsidRDefault="00EA41AD" w:rsidP="0053037B">
      <w:pPr>
        <w:spacing w:after="0"/>
        <w:jc w:val="both"/>
        <w:rPr>
          <w:rFonts w:ascii="Bookman Old Style" w:hAnsi="Bookman Old Style"/>
          <w:sz w:val="28"/>
          <w:szCs w:val="28"/>
        </w:rPr>
      </w:pPr>
    </w:p>
    <w:p w:rsidR="0097534B" w:rsidRPr="00EA41AD" w:rsidRDefault="0097534B" w:rsidP="00EA41AD">
      <w:pPr>
        <w:pStyle w:val="ListParagraph"/>
        <w:numPr>
          <w:ilvl w:val="0"/>
          <w:numId w:val="23"/>
        </w:numPr>
        <w:spacing w:after="0"/>
        <w:jc w:val="both"/>
        <w:rPr>
          <w:rFonts w:ascii="Bookman Old Style" w:hAnsi="Bookman Old Style"/>
          <w:b/>
          <w:sz w:val="28"/>
          <w:szCs w:val="28"/>
        </w:rPr>
      </w:pPr>
      <w:r w:rsidRPr="00EA41AD">
        <w:rPr>
          <w:rFonts w:ascii="Bookman Old Style" w:hAnsi="Bookman Old Style"/>
          <w:b/>
          <w:sz w:val="28"/>
          <w:szCs w:val="28"/>
        </w:rPr>
        <w:t>PROCEDURE MAINTAINED:</w:t>
      </w:r>
    </w:p>
    <w:p w:rsidR="0097534B" w:rsidRPr="005058C9" w:rsidRDefault="0097534B" w:rsidP="0053037B">
      <w:pPr>
        <w:spacing w:after="0"/>
        <w:jc w:val="both"/>
        <w:rPr>
          <w:rFonts w:ascii="Bookman Old Style" w:hAnsi="Bookman Old Style"/>
          <w:sz w:val="28"/>
          <w:szCs w:val="28"/>
        </w:rPr>
      </w:pPr>
      <w:r w:rsidRPr="005058C9">
        <w:rPr>
          <w:rFonts w:ascii="Bookman Old Style" w:hAnsi="Bookman Old Style"/>
          <w:sz w:val="28"/>
          <w:szCs w:val="28"/>
        </w:rPr>
        <w:t xml:space="preserve">Selection of samples of sugarcane producing villages has been done randomly and the procedure of stratified random sampling method has been introduced by the </w:t>
      </w:r>
      <w:r w:rsidR="0095480C" w:rsidRPr="005058C9">
        <w:rPr>
          <w:rFonts w:ascii="Bookman Old Style" w:hAnsi="Bookman Old Style"/>
          <w:sz w:val="28"/>
          <w:szCs w:val="28"/>
        </w:rPr>
        <w:t>Principal Investigator. The study is based on two types of data, i.e Primary &amp; Secondary.</w:t>
      </w:r>
      <w:r w:rsidR="00796E3A" w:rsidRPr="005058C9">
        <w:rPr>
          <w:rFonts w:ascii="Bookman Old Style" w:hAnsi="Bookman Old Style"/>
          <w:sz w:val="28"/>
          <w:szCs w:val="28"/>
        </w:rPr>
        <w:t xml:space="preserve"> Primary data are collected from sample c</w:t>
      </w:r>
      <w:r w:rsidR="00081295" w:rsidRPr="005058C9">
        <w:rPr>
          <w:rFonts w:ascii="Bookman Old Style" w:hAnsi="Bookman Old Style"/>
          <w:sz w:val="28"/>
          <w:szCs w:val="28"/>
        </w:rPr>
        <w:t>ane growers of different villag</w:t>
      </w:r>
      <w:r w:rsidR="00796E3A" w:rsidRPr="005058C9">
        <w:rPr>
          <w:rFonts w:ascii="Bookman Old Style" w:hAnsi="Bookman Old Style"/>
          <w:sz w:val="28"/>
          <w:szCs w:val="28"/>
        </w:rPr>
        <w:t xml:space="preserve">es which are selected at random. The data are collected through a structured questionnaire. </w:t>
      </w:r>
      <w:r w:rsidR="00901255" w:rsidRPr="005058C9">
        <w:rPr>
          <w:rFonts w:ascii="Bookman Old Style" w:hAnsi="Bookman Old Style"/>
          <w:sz w:val="28"/>
          <w:szCs w:val="28"/>
        </w:rPr>
        <w:t xml:space="preserve"> The field survey is organized through mutual discussion with the people related to this affair. During direct interview it is found that few literate informants failed to provide</w:t>
      </w:r>
      <w:r w:rsidR="00081295" w:rsidRPr="005058C9">
        <w:rPr>
          <w:rFonts w:ascii="Bookman Old Style" w:hAnsi="Bookman Old Style"/>
          <w:sz w:val="28"/>
          <w:szCs w:val="28"/>
        </w:rPr>
        <w:t xml:space="preserve"> any information about their cr</w:t>
      </w:r>
      <w:r w:rsidR="00901255" w:rsidRPr="005058C9">
        <w:rPr>
          <w:rFonts w:ascii="Bookman Old Style" w:hAnsi="Bookman Old Style"/>
          <w:sz w:val="28"/>
          <w:szCs w:val="28"/>
        </w:rPr>
        <w:t xml:space="preserve">edit requirements, quantity of production, actual expenditure incurred for producing a given amount of cane, </w:t>
      </w:r>
      <w:r w:rsidR="008050A6" w:rsidRPr="005058C9">
        <w:rPr>
          <w:rFonts w:ascii="Bookman Old Style" w:hAnsi="Bookman Old Style"/>
          <w:sz w:val="28"/>
          <w:szCs w:val="28"/>
        </w:rPr>
        <w:t xml:space="preserve">techniques relevant in different areas of production, suitability of seeds, marketing system, actual amount of benefits received etc. </w:t>
      </w:r>
      <w:r w:rsidR="00776261" w:rsidRPr="005058C9">
        <w:rPr>
          <w:rFonts w:ascii="Bookman Old Style" w:hAnsi="Bookman Old Style"/>
          <w:sz w:val="28"/>
          <w:szCs w:val="28"/>
        </w:rPr>
        <w:t xml:space="preserve">Such information gap is possible to field </w:t>
      </w:r>
      <w:r w:rsidR="00776261" w:rsidRPr="005058C9">
        <w:rPr>
          <w:rFonts w:ascii="Bookman Old Style" w:hAnsi="Bookman Old Style"/>
          <w:sz w:val="28"/>
          <w:szCs w:val="28"/>
        </w:rPr>
        <w:lastRenderedPageBreak/>
        <w:t>up by collecting required data from their relations and neighbours. It is further notic</w:t>
      </w:r>
      <w:r w:rsidR="00CD250F">
        <w:rPr>
          <w:rFonts w:ascii="Bookman Old Style" w:hAnsi="Bookman Old Style"/>
          <w:sz w:val="28"/>
          <w:szCs w:val="28"/>
        </w:rPr>
        <w:t>e</w:t>
      </w:r>
      <w:r w:rsidR="00776261" w:rsidRPr="005058C9">
        <w:rPr>
          <w:rFonts w:ascii="Bookman Old Style" w:hAnsi="Bookman Old Style"/>
          <w:sz w:val="28"/>
          <w:szCs w:val="28"/>
        </w:rPr>
        <w:t>d that some of the informants have furnished inflated figures of the information sought for.</w:t>
      </w:r>
      <w:r w:rsidR="008643F3" w:rsidRPr="005058C9">
        <w:rPr>
          <w:rFonts w:ascii="Bookman Old Style" w:hAnsi="Bookman Old Style"/>
          <w:sz w:val="28"/>
          <w:szCs w:val="28"/>
        </w:rPr>
        <w:t xml:space="preserve"> Th</w:t>
      </w:r>
      <w:r w:rsidR="00081295" w:rsidRPr="005058C9">
        <w:rPr>
          <w:rFonts w:ascii="Bookman Old Style" w:hAnsi="Bookman Old Style"/>
          <w:sz w:val="28"/>
          <w:szCs w:val="28"/>
        </w:rPr>
        <w:t>erefore utmost care and sincer</w:t>
      </w:r>
      <w:r w:rsidR="008643F3" w:rsidRPr="005058C9">
        <w:rPr>
          <w:rFonts w:ascii="Bookman Old Style" w:hAnsi="Bookman Old Style"/>
          <w:sz w:val="28"/>
          <w:szCs w:val="28"/>
        </w:rPr>
        <w:t>ity has been tak</w:t>
      </w:r>
      <w:r w:rsidR="00081295" w:rsidRPr="005058C9">
        <w:rPr>
          <w:rFonts w:ascii="Bookman Old Style" w:hAnsi="Bookman Old Style"/>
          <w:sz w:val="28"/>
          <w:szCs w:val="28"/>
        </w:rPr>
        <w:t>en to collect requisite informat</w:t>
      </w:r>
      <w:r w:rsidR="008643F3" w:rsidRPr="005058C9">
        <w:rPr>
          <w:rFonts w:ascii="Bookman Old Style" w:hAnsi="Bookman Old Style"/>
          <w:sz w:val="28"/>
          <w:szCs w:val="28"/>
        </w:rPr>
        <w:t xml:space="preserve">ion from the informants regarding their socio-economic status &amp; production habits through a structural questionnaire designed for the purpose concerned. The number of samples taken differs from person to person and place to place. </w:t>
      </w:r>
    </w:p>
    <w:p w:rsidR="00081295" w:rsidRPr="005058C9" w:rsidRDefault="00081295" w:rsidP="0053037B">
      <w:pPr>
        <w:spacing w:after="0"/>
        <w:jc w:val="both"/>
        <w:rPr>
          <w:rFonts w:ascii="Bookman Old Style" w:hAnsi="Bookman Old Style"/>
          <w:sz w:val="28"/>
          <w:szCs w:val="28"/>
        </w:rPr>
      </w:pPr>
      <w:r w:rsidRPr="005058C9">
        <w:rPr>
          <w:rFonts w:ascii="Bookman Old Style" w:hAnsi="Bookman Old Style"/>
          <w:sz w:val="28"/>
          <w:szCs w:val="28"/>
        </w:rPr>
        <w:t xml:space="preserve">The </w:t>
      </w:r>
      <w:r w:rsidR="00F03D49" w:rsidRPr="005058C9">
        <w:rPr>
          <w:rFonts w:ascii="Bookman Old Style" w:hAnsi="Bookman Old Style"/>
          <w:sz w:val="28"/>
          <w:szCs w:val="28"/>
        </w:rPr>
        <w:t xml:space="preserve">data available from the survey method are then designed in tabular form through a proper classification. Estimation and comparison has been made with utmost caution and adequate accuracy. In order to cover a wide range of population spread over the area of investigation, a multi-stage sampling design has been used. The statistical analysis has been done strictly on the basis of experience gathered during the process of investigation and the evaluation of the past works in this contest. </w:t>
      </w:r>
    </w:p>
    <w:p w:rsidR="00F03D49" w:rsidRDefault="006A558F" w:rsidP="0053037B">
      <w:pPr>
        <w:spacing w:after="0"/>
        <w:jc w:val="both"/>
        <w:rPr>
          <w:rFonts w:ascii="Bookman Old Style" w:hAnsi="Bookman Old Style"/>
          <w:sz w:val="28"/>
          <w:szCs w:val="28"/>
        </w:rPr>
      </w:pPr>
      <w:r w:rsidRPr="005058C9">
        <w:rPr>
          <w:rFonts w:ascii="Bookman Old Style" w:hAnsi="Bookman Old Style"/>
          <w:sz w:val="28"/>
          <w:szCs w:val="28"/>
        </w:rPr>
        <w:t>Secondary data collected from vari</w:t>
      </w:r>
      <w:r w:rsidR="004D2614" w:rsidRPr="005058C9">
        <w:rPr>
          <w:rFonts w:ascii="Bookman Old Style" w:hAnsi="Bookman Old Style"/>
          <w:sz w:val="28"/>
          <w:szCs w:val="28"/>
        </w:rPr>
        <w:t>o</w:t>
      </w:r>
      <w:r w:rsidRPr="005058C9">
        <w:rPr>
          <w:rFonts w:ascii="Bookman Old Style" w:hAnsi="Bookman Old Style"/>
          <w:sz w:val="28"/>
          <w:szCs w:val="28"/>
        </w:rPr>
        <w:t>us published and un-published sources are presented through well designed tables, pie-charts, diagrammes etc. to explore the objectives of the study. The inferences of the study have been done strictly on the basis of the primary as well as the secondary data after testing their level of significance.</w:t>
      </w:r>
    </w:p>
    <w:p w:rsidR="00EA41AD" w:rsidRPr="005058C9" w:rsidRDefault="00EA41AD" w:rsidP="0053037B">
      <w:pPr>
        <w:spacing w:after="0"/>
        <w:jc w:val="both"/>
        <w:rPr>
          <w:rFonts w:ascii="Bookman Old Style" w:hAnsi="Bookman Old Style"/>
          <w:sz w:val="28"/>
          <w:szCs w:val="28"/>
        </w:rPr>
      </w:pPr>
    </w:p>
    <w:p w:rsidR="00F25C49" w:rsidRPr="00EA41AD" w:rsidRDefault="00F25C49" w:rsidP="00EA41AD">
      <w:pPr>
        <w:pStyle w:val="ListParagraph"/>
        <w:numPr>
          <w:ilvl w:val="0"/>
          <w:numId w:val="23"/>
        </w:numPr>
        <w:spacing w:after="0"/>
        <w:jc w:val="both"/>
        <w:rPr>
          <w:rFonts w:ascii="Bookman Old Style" w:hAnsi="Bookman Old Style"/>
          <w:b/>
          <w:sz w:val="28"/>
          <w:szCs w:val="28"/>
        </w:rPr>
      </w:pPr>
      <w:r w:rsidRPr="00EA41AD">
        <w:rPr>
          <w:rFonts w:ascii="Bookman Old Style" w:hAnsi="Bookman Old Style"/>
          <w:b/>
          <w:sz w:val="28"/>
          <w:szCs w:val="28"/>
        </w:rPr>
        <w:t>PERIOD OF STUDY:</w:t>
      </w:r>
    </w:p>
    <w:p w:rsidR="00F25C49" w:rsidRDefault="00F25C49" w:rsidP="0053037B">
      <w:pPr>
        <w:spacing w:after="0"/>
        <w:jc w:val="both"/>
        <w:rPr>
          <w:rFonts w:ascii="Bookman Old Style" w:hAnsi="Bookman Old Style"/>
          <w:sz w:val="28"/>
          <w:szCs w:val="28"/>
        </w:rPr>
      </w:pPr>
      <w:r w:rsidRPr="005058C9">
        <w:rPr>
          <w:rFonts w:ascii="Bookman Old Style" w:hAnsi="Bookman Old Style"/>
          <w:sz w:val="28"/>
          <w:szCs w:val="28"/>
        </w:rPr>
        <w:t xml:space="preserve">The present study is a micro-level sample survey covering 1.5 years. The cultivators donot keep their operational records atall, if some cultivators maintain their </w:t>
      </w:r>
      <w:r w:rsidR="00F2281D" w:rsidRPr="005058C9">
        <w:rPr>
          <w:rFonts w:ascii="Bookman Old Style" w:hAnsi="Bookman Old Style"/>
          <w:sz w:val="28"/>
          <w:szCs w:val="28"/>
        </w:rPr>
        <w:t>records;</w:t>
      </w:r>
      <w:r w:rsidRPr="005058C9">
        <w:rPr>
          <w:rFonts w:ascii="Bookman Old Style" w:hAnsi="Bookman Old Style"/>
          <w:sz w:val="28"/>
          <w:szCs w:val="28"/>
        </w:rPr>
        <w:t xml:space="preserve"> they are very unsystematic and haphazard. Therefore, the study period for field survey is </w:t>
      </w:r>
      <w:r w:rsidR="002D5A0D" w:rsidRPr="005058C9">
        <w:rPr>
          <w:rFonts w:ascii="Bookman Old Style" w:hAnsi="Bookman Old Style"/>
          <w:sz w:val="28"/>
          <w:szCs w:val="28"/>
        </w:rPr>
        <w:t>intentionally</w:t>
      </w:r>
      <w:r w:rsidRPr="005058C9">
        <w:rPr>
          <w:rFonts w:ascii="Bookman Old Style" w:hAnsi="Bookman Old Style"/>
          <w:sz w:val="28"/>
          <w:szCs w:val="28"/>
        </w:rPr>
        <w:t xml:space="preserve"> kept short to avoid loss of memory of the sample cultivators. But the relevant data collected from secondary sources have been referred for a couple of years for the assessment of c</w:t>
      </w:r>
      <w:r w:rsidR="00E162AF" w:rsidRPr="005058C9">
        <w:rPr>
          <w:rFonts w:ascii="Bookman Old Style" w:hAnsi="Bookman Old Style"/>
          <w:sz w:val="28"/>
          <w:szCs w:val="28"/>
        </w:rPr>
        <w:t>o</w:t>
      </w:r>
      <w:r w:rsidRPr="005058C9">
        <w:rPr>
          <w:rFonts w:ascii="Bookman Old Style" w:hAnsi="Bookman Old Style"/>
          <w:sz w:val="28"/>
          <w:szCs w:val="28"/>
        </w:rPr>
        <w:t>st of cultivation, production of sugar, and effecti</w:t>
      </w:r>
      <w:r w:rsidR="000E1588" w:rsidRPr="005058C9">
        <w:rPr>
          <w:rFonts w:ascii="Bookman Old Style" w:hAnsi="Bookman Old Style"/>
          <w:sz w:val="28"/>
          <w:szCs w:val="28"/>
        </w:rPr>
        <w:t>ve and optimum use of by</w:t>
      </w:r>
      <w:r w:rsidRPr="005058C9">
        <w:rPr>
          <w:rFonts w:ascii="Bookman Old Style" w:hAnsi="Bookman Old Style"/>
          <w:sz w:val="28"/>
          <w:szCs w:val="28"/>
        </w:rPr>
        <w:t>-products in subsidiary units.</w:t>
      </w:r>
      <w:r w:rsidR="00300B75" w:rsidRPr="005058C9">
        <w:rPr>
          <w:rFonts w:ascii="Bookman Old Style" w:hAnsi="Bookman Old Style"/>
          <w:sz w:val="28"/>
          <w:szCs w:val="28"/>
        </w:rPr>
        <w:t>Data relating to socio-econ</w:t>
      </w:r>
      <w:r w:rsidR="00EB3040" w:rsidRPr="005058C9">
        <w:rPr>
          <w:rFonts w:ascii="Bookman Old Style" w:hAnsi="Bookman Old Style"/>
          <w:sz w:val="28"/>
          <w:szCs w:val="28"/>
        </w:rPr>
        <w:t>o</w:t>
      </w:r>
      <w:r w:rsidR="00300B75" w:rsidRPr="005058C9">
        <w:rPr>
          <w:rFonts w:ascii="Bookman Old Style" w:hAnsi="Bookman Old Style"/>
          <w:sz w:val="28"/>
          <w:szCs w:val="28"/>
        </w:rPr>
        <w:t xml:space="preserve">mic conditions of cultivators, their economic status, availability of employment opportunities, income propagation, occupational pattern etc. have been collected by survey method. </w:t>
      </w:r>
    </w:p>
    <w:p w:rsidR="00EA41AD" w:rsidRPr="005058C9" w:rsidRDefault="00EA41AD" w:rsidP="0053037B">
      <w:pPr>
        <w:spacing w:after="0"/>
        <w:jc w:val="both"/>
        <w:rPr>
          <w:rFonts w:ascii="Bookman Old Style" w:hAnsi="Bookman Old Style"/>
          <w:sz w:val="28"/>
          <w:szCs w:val="28"/>
        </w:rPr>
      </w:pPr>
    </w:p>
    <w:p w:rsidR="000E1588" w:rsidRPr="00EA41AD" w:rsidRDefault="003C37D4" w:rsidP="00EA41AD">
      <w:pPr>
        <w:pStyle w:val="ListParagraph"/>
        <w:numPr>
          <w:ilvl w:val="0"/>
          <w:numId w:val="23"/>
        </w:numPr>
        <w:spacing w:after="0"/>
        <w:jc w:val="both"/>
        <w:rPr>
          <w:rFonts w:ascii="Bookman Old Style" w:hAnsi="Bookman Old Style"/>
          <w:b/>
          <w:sz w:val="28"/>
          <w:szCs w:val="28"/>
        </w:rPr>
      </w:pPr>
      <w:r w:rsidRPr="00EA41AD">
        <w:rPr>
          <w:rFonts w:ascii="Bookman Old Style" w:hAnsi="Bookman Old Style"/>
          <w:b/>
          <w:sz w:val="28"/>
          <w:szCs w:val="28"/>
        </w:rPr>
        <w:t>METHODOLOGICAL LIMITATIONS:</w:t>
      </w:r>
    </w:p>
    <w:p w:rsidR="003C37D4" w:rsidRPr="005058C9" w:rsidRDefault="0063397F"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 xml:space="preserve">Primary data have been collected by using sampling technique. Te short comings of random sampling techniques such as Sample may not represent the entire universe, Heterogeneity of the sample from the </w:t>
      </w:r>
      <w:r w:rsidR="00D551FF" w:rsidRPr="005058C9">
        <w:rPr>
          <w:rFonts w:ascii="Bookman Old Style" w:hAnsi="Bookman Old Style"/>
          <w:sz w:val="28"/>
          <w:szCs w:val="28"/>
        </w:rPr>
        <w:t>universe;inadequate</w:t>
      </w:r>
      <w:r w:rsidRPr="005058C9">
        <w:rPr>
          <w:rFonts w:ascii="Bookman Old Style" w:hAnsi="Bookman Old Style"/>
          <w:sz w:val="28"/>
          <w:szCs w:val="28"/>
        </w:rPr>
        <w:t xml:space="preserve"> sample and personal bias may be the shortcomings of the study.</w:t>
      </w:r>
    </w:p>
    <w:p w:rsidR="0063397F" w:rsidRPr="005058C9" w:rsidRDefault="00E90D13"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Secondary data have been collected from different published and un-published sources. The short comings of</w:t>
      </w:r>
      <w:r w:rsidR="00EF262C" w:rsidRPr="005058C9">
        <w:rPr>
          <w:rFonts w:ascii="Bookman Old Style" w:hAnsi="Bookman Old Style"/>
          <w:sz w:val="28"/>
          <w:szCs w:val="28"/>
        </w:rPr>
        <w:t xml:space="preserve"> secondary data </w:t>
      </w:r>
      <w:r w:rsidR="0099199E" w:rsidRPr="005058C9">
        <w:rPr>
          <w:rFonts w:ascii="Bookman Old Style" w:hAnsi="Bookman Old Style"/>
          <w:sz w:val="28"/>
          <w:szCs w:val="28"/>
        </w:rPr>
        <w:t>cannot</w:t>
      </w:r>
      <w:r w:rsidR="00EF262C" w:rsidRPr="005058C9">
        <w:rPr>
          <w:rFonts w:ascii="Bookman Old Style" w:hAnsi="Bookman Old Style"/>
          <w:sz w:val="28"/>
          <w:szCs w:val="28"/>
        </w:rPr>
        <w:t xml:space="preserve"> be defi</w:t>
      </w:r>
      <w:r w:rsidRPr="005058C9">
        <w:rPr>
          <w:rFonts w:ascii="Bookman Old Style" w:hAnsi="Bookman Old Style"/>
          <w:sz w:val="28"/>
          <w:szCs w:val="28"/>
        </w:rPr>
        <w:t>ned in this study.</w:t>
      </w:r>
    </w:p>
    <w:p w:rsidR="00E82CED" w:rsidRPr="005058C9" w:rsidRDefault="00E82CED"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 xml:space="preserve">Assessment of cost benefit analysis over the data incurred is a </w:t>
      </w:r>
      <w:r w:rsidR="0099199E" w:rsidRPr="005058C9">
        <w:rPr>
          <w:rFonts w:ascii="Bookman Old Style" w:hAnsi="Bookman Old Style"/>
          <w:sz w:val="28"/>
          <w:szCs w:val="28"/>
        </w:rPr>
        <w:t>difficult</w:t>
      </w:r>
      <w:r w:rsidRPr="005058C9">
        <w:rPr>
          <w:rFonts w:ascii="Bookman Old Style" w:hAnsi="Bookman Old Style"/>
          <w:sz w:val="28"/>
          <w:szCs w:val="28"/>
        </w:rPr>
        <w:t xml:space="preserve"> task, because measurement of social cost and benefit from sugar industry and cane production is highly tedious, hence approximation measures have been taken.</w:t>
      </w:r>
    </w:p>
    <w:p w:rsidR="00E82CED" w:rsidRPr="005058C9" w:rsidRDefault="00545C4B"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 xml:space="preserve">Fertility of soil, process of cultivation, cropping pattern, irrigational facility, seeds used in different areas differs in grater intensity. So the average has been taken by the investigator to analyse the cost factor of cane production which may hold some sorts of shortcomings. </w:t>
      </w:r>
    </w:p>
    <w:p w:rsidR="00E30038" w:rsidRPr="005058C9" w:rsidRDefault="00E30038"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The price paid by different sugar factories for the purchase cane and other inputs are not equal, hence the average of costs for production of sugar may be entitled with shortcomings.</w:t>
      </w:r>
    </w:p>
    <w:p w:rsidR="00E30038" w:rsidRPr="005058C9" w:rsidRDefault="00EA6106"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Heterogeneity in installing capacity of different sugar mills may create limitations.</w:t>
      </w:r>
    </w:p>
    <w:p w:rsidR="00EA6106" w:rsidRPr="005058C9" w:rsidRDefault="00914AD5"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The number of samples taken may not be appropriate for deriving the concrete inference.</w:t>
      </w:r>
    </w:p>
    <w:p w:rsidR="00914AD5" w:rsidRPr="005058C9" w:rsidRDefault="00594719"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The use of by-products by different firms is highly confusing, so a specific amount of benefit derived from these may not be right.</w:t>
      </w:r>
    </w:p>
    <w:p w:rsidR="006F357A" w:rsidRPr="005058C9" w:rsidRDefault="006F357A"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Statistical analysis is an approximation and not the exact.</w:t>
      </w:r>
    </w:p>
    <w:p w:rsidR="000C691F" w:rsidRPr="005058C9" w:rsidRDefault="000C691F" w:rsidP="003C37D4">
      <w:pPr>
        <w:pStyle w:val="ListParagraph"/>
        <w:numPr>
          <w:ilvl w:val="0"/>
          <w:numId w:val="5"/>
        </w:numPr>
        <w:spacing w:after="0"/>
        <w:jc w:val="both"/>
        <w:rPr>
          <w:rFonts w:ascii="Bookman Old Style" w:hAnsi="Bookman Old Style"/>
          <w:sz w:val="28"/>
          <w:szCs w:val="28"/>
        </w:rPr>
      </w:pPr>
      <w:r w:rsidRPr="005058C9">
        <w:rPr>
          <w:rFonts w:ascii="Bookman Old Style" w:hAnsi="Bookman Old Style"/>
          <w:sz w:val="28"/>
          <w:szCs w:val="28"/>
        </w:rPr>
        <w:t>With ample scope and opportunity desired chemicals have not been used sufficiently to meet greater degree of accuracy.</w:t>
      </w:r>
    </w:p>
    <w:p w:rsidR="00EA41AD" w:rsidRDefault="00EA41AD" w:rsidP="000A65C7">
      <w:pPr>
        <w:spacing w:after="0"/>
        <w:rPr>
          <w:rFonts w:ascii="Bookman Old Style" w:hAnsi="Bookman Old Style"/>
          <w:b/>
          <w:sz w:val="32"/>
          <w:szCs w:val="32"/>
        </w:rPr>
      </w:pPr>
    </w:p>
    <w:p w:rsidR="000A65C7" w:rsidRPr="00EA41AD" w:rsidRDefault="000A65C7" w:rsidP="00EA41AD">
      <w:pPr>
        <w:spacing w:after="0"/>
        <w:rPr>
          <w:rFonts w:ascii="Bookman Old Style" w:hAnsi="Bookman Old Style"/>
          <w:b/>
          <w:sz w:val="32"/>
          <w:szCs w:val="32"/>
        </w:rPr>
      </w:pPr>
      <w:r w:rsidRPr="00EA41AD">
        <w:rPr>
          <w:rFonts w:ascii="Bookman Old Style" w:hAnsi="Bookman Old Style"/>
          <w:b/>
          <w:sz w:val="32"/>
          <w:szCs w:val="32"/>
        </w:rPr>
        <w:lastRenderedPageBreak/>
        <w:t>ANALYSIS</w:t>
      </w:r>
      <w:r w:rsidR="00B53E43" w:rsidRPr="00EA41AD">
        <w:rPr>
          <w:rFonts w:ascii="Bookman Old Style" w:hAnsi="Bookman Old Style"/>
          <w:b/>
          <w:sz w:val="32"/>
          <w:szCs w:val="32"/>
        </w:rPr>
        <w:t>:</w:t>
      </w:r>
    </w:p>
    <w:p w:rsidR="00EA41AD" w:rsidRDefault="00EA41AD" w:rsidP="00124AE6">
      <w:pPr>
        <w:spacing w:after="0"/>
        <w:jc w:val="both"/>
        <w:rPr>
          <w:rFonts w:ascii="Bookman Old Style" w:hAnsi="Bookman Old Style"/>
          <w:sz w:val="28"/>
          <w:szCs w:val="28"/>
        </w:rPr>
      </w:pPr>
    </w:p>
    <w:p w:rsidR="00B53E43" w:rsidRPr="005058C9" w:rsidRDefault="00B53E43" w:rsidP="00124AE6">
      <w:pPr>
        <w:spacing w:after="0"/>
        <w:jc w:val="both"/>
        <w:rPr>
          <w:rFonts w:ascii="Bookman Old Style" w:hAnsi="Bookman Old Style"/>
          <w:sz w:val="28"/>
          <w:szCs w:val="28"/>
        </w:rPr>
      </w:pPr>
      <w:r w:rsidRPr="005058C9">
        <w:rPr>
          <w:rFonts w:ascii="Bookman Old Style" w:hAnsi="Bookman Old Style"/>
          <w:sz w:val="28"/>
          <w:szCs w:val="28"/>
        </w:rPr>
        <w:t xml:space="preserve">Sugarcane is constituted </w:t>
      </w:r>
      <w:r w:rsidR="00EA41AD">
        <w:rPr>
          <w:rFonts w:ascii="Bookman Old Style" w:hAnsi="Bookman Old Style"/>
          <w:sz w:val="28"/>
          <w:szCs w:val="28"/>
        </w:rPr>
        <w:t>o</w:t>
      </w:r>
      <w:r w:rsidRPr="005058C9">
        <w:rPr>
          <w:rFonts w:ascii="Bookman Old Style" w:hAnsi="Bookman Old Style"/>
          <w:sz w:val="28"/>
          <w:szCs w:val="28"/>
        </w:rPr>
        <w:t>f three main parts like cellulose, hemi-cellulose and lignin-which together sum upto 90% of total mass. Xylose</w:t>
      </w:r>
      <w:r w:rsidR="00124AE6" w:rsidRPr="005058C9">
        <w:rPr>
          <w:rFonts w:ascii="Bookman Old Style" w:hAnsi="Bookman Old Style"/>
          <w:sz w:val="28"/>
          <w:szCs w:val="28"/>
        </w:rPr>
        <w:t xml:space="preserve"> is the main carbohydrat</w:t>
      </w:r>
      <w:r w:rsidRPr="005058C9">
        <w:rPr>
          <w:rFonts w:ascii="Bookman Old Style" w:hAnsi="Bookman Old Style"/>
          <w:sz w:val="28"/>
          <w:szCs w:val="28"/>
        </w:rPr>
        <w:t>e found in the hemi-cellulose fraction representing around 80% of the total sugar.</w:t>
      </w:r>
    </w:p>
    <w:p w:rsidR="00D8094C" w:rsidRPr="005058C9" w:rsidRDefault="00D8094C" w:rsidP="00124AE6">
      <w:pPr>
        <w:spacing w:after="0"/>
        <w:jc w:val="both"/>
        <w:rPr>
          <w:rFonts w:ascii="Bookman Old Style" w:hAnsi="Bookman Old Style"/>
          <w:b/>
          <w:sz w:val="28"/>
          <w:szCs w:val="28"/>
        </w:rPr>
      </w:pPr>
      <w:r w:rsidRPr="005058C9">
        <w:rPr>
          <w:rFonts w:ascii="Bookman Old Style" w:hAnsi="Bookman Old Style"/>
          <w:b/>
          <w:sz w:val="28"/>
          <w:szCs w:val="28"/>
        </w:rPr>
        <w:t>SWEETNERS FROM SUGARCANE – SUCROSE:</w:t>
      </w:r>
    </w:p>
    <w:p w:rsidR="00D8094C" w:rsidRPr="005058C9" w:rsidRDefault="00D8094C" w:rsidP="00D8094C">
      <w:pPr>
        <w:pStyle w:val="ListParagraph"/>
        <w:numPr>
          <w:ilvl w:val="0"/>
          <w:numId w:val="6"/>
        </w:numPr>
        <w:spacing w:after="0"/>
        <w:jc w:val="both"/>
        <w:rPr>
          <w:rFonts w:ascii="Bookman Old Style" w:hAnsi="Bookman Old Style"/>
          <w:sz w:val="28"/>
          <w:szCs w:val="28"/>
        </w:rPr>
      </w:pPr>
      <w:r w:rsidRPr="005058C9">
        <w:rPr>
          <w:rFonts w:ascii="Bookman Old Style" w:hAnsi="Bookman Old Style"/>
          <w:sz w:val="28"/>
          <w:szCs w:val="28"/>
        </w:rPr>
        <w:t>Jaggery: A major portion of sugarcane crop 45-50% is diverted for the production of jaggery and brown sugar (khandasari). Jaggery is prepared from clarified juice of sugar cane, by heating &amp; concentrating in open pans. It is used as sweetening agent by the rural masses for stock feeding, sweetmeat making and medicinal purposes.</w:t>
      </w:r>
    </w:p>
    <w:p w:rsidR="00A33B92" w:rsidRPr="005058C9" w:rsidRDefault="00A33B92" w:rsidP="00D8094C">
      <w:pPr>
        <w:pStyle w:val="ListParagraph"/>
        <w:numPr>
          <w:ilvl w:val="0"/>
          <w:numId w:val="6"/>
        </w:numPr>
        <w:spacing w:after="0"/>
        <w:jc w:val="both"/>
        <w:rPr>
          <w:rFonts w:ascii="Bookman Old Style" w:hAnsi="Bookman Old Style"/>
          <w:sz w:val="28"/>
          <w:szCs w:val="28"/>
        </w:rPr>
      </w:pPr>
      <w:r w:rsidRPr="005058C9">
        <w:rPr>
          <w:rFonts w:ascii="Bookman Old Style" w:hAnsi="Bookman Old Style"/>
          <w:sz w:val="28"/>
          <w:szCs w:val="28"/>
        </w:rPr>
        <w:t xml:space="preserve">Khandasari: Khandasari or brown sugar is obtained from sugarcane juice by open pn process. It may be crystalline or in a coarse powder form. </w:t>
      </w:r>
      <w:r w:rsidR="00AF46AD" w:rsidRPr="005058C9">
        <w:rPr>
          <w:rFonts w:ascii="Bookman Old Style" w:hAnsi="Bookman Old Style"/>
          <w:sz w:val="28"/>
          <w:szCs w:val="28"/>
        </w:rPr>
        <w:t>It is used mainly for preparing sweet meats.</w:t>
      </w:r>
    </w:p>
    <w:p w:rsidR="00AF46AD" w:rsidRPr="005058C9" w:rsidRDefault="00AF46AD" w:rsidP="00D8094C">
      <w:pPr>
        <w:pStyle w:val="ListParagraph"/>
        <w:numPr>
          <w:ilvl w:val="0"/>
          <w:numId w:val="6"/>
        </w:numPr>
        <w:spacing w:after="0"/>
        <w:jc w:val="both"/>
        <w:rPr>
          <w:rFonts w:ascii="Bookman Old Style" w:hAnsi="Bookman Old Style"/>
          <w:sz w:val="28"/>
          <w:szCs w:val="28"/>
        </w:rPr>
      </w:pPr>
      <w:r w:rsidRPr="005058C9">
        <w:rPr>
          <w:rFonts w:ascii="Bookman Old Style" w:hAnsi="Bookman Old Style"/>
          <w:sz w:val="28"/>
          <w:szCs w:val="28"/>
        </w:rPr>
        <w:t>Liquid Jaggery:</w:t>
      </w:r>
      <w:r w:rsidR="001346B1" w:rsidRPr="005058C9">
        <w:rPr>
          <w:rFonts w:ascii="Bookman Old Style" w:hAnsi="Bookman Old Style"/>
          <w:sz w:val="28"/>
          <w:szCs w:val="28"/>
        </w:rPr>
        <w:t xml:space="preserve"> This is a very popular sweetening agent in the rural areas of many sta</w:t>
      </w:r>
      <w:r w:rsidR="00295B68" w:rsidRPr="005058C9">
        <w:rPr>
          <w:rFonts w:ascii="Bookman Old Style" w:hAnsi="Bookman Old Style"/>
          <w:sz w:val="28"/>
          <w:szCs w:val="28"/>
        </w:rPr>
        <w:t>t</w:t>
      </w:r>
      <w:r w:rsidR="001346B1" w:rsidRPr="005058C9">
        <w:rPr>
          <w:rFonts w:ascii="Bookman Old Style" w:hAnsi="Bookman Old Style"/>
          <w:sz w:val="28"/>
          <w:szCs w:val="28"/>
        </w:rPr>
        <w:t>es in India. It contains water, sugar, and non-sugar and is collected in a semi-liquid state from boiling sugarcane juice at a particular temperature and can be preserved for a year or more. It is very popular all over the sugar cane growing areas and has a potential up becoming a major cottage industry since it has nutritive value.</w:t>
      </w:r>
    </w:p>
    <w:p w:rsidR="0001440A" w:rsidRPr="005058C9" w:rsidRDefault="00295B68" w:rsidP="000A65C7">
      <w:pPr>
        <w:pStyle w:val="ListParagraph"/>
        <w:numPr>
          <w:ilvl w:val="0"/>
          <w:numId w:val="6"/>
        </w:numPr>
        <w:spacing w:after="0"/>
        <w:jc w:val="both"/>
        <w:rPr>
          <w:rFonts w:ascii="Bookman Old Style" w:hAnsi="Bookman Old Style"/>
          <w:b/>
          <w:sz w:val="28"/>
          <w:szCs w:val="28"/>
        </w:rPr>
      </w:pPr>
      <w:r w:rsidRPr="005058C9">
        <w:rPr>
          <w:rFonts w:ascii="Bookman Old Style" w:hAnsi="Bookman Old Style"/>
          <w:sz w:val="28"/>
          <w:szCs w:val="28"/>
        </w:rPr>
        <w:t>Rab: This is a semi-liquid form of jiggery obtained by concentrating sugarcane juice to the lower brix as co</w:t>
      </w:r>
      <w:r w:rsidR="00771FA3" w:rsidRPr="005058C9">
        <w:rPr>
          <w:rFonts w:ascii="Bookman Old Style" w:hAnsi="Bookman Old Style"/>
          <w:sz w:val="28"/>
          <w:szCs w:val="28"/>
        </w:rPr>
        <w:t>m</w:t>
      </w:r>
      <w:r w:rsidRPr="005058C9">
        <w:rPr>
          <w:rFonts w:ascii="Bookman Old Style" w:hAnsi="Bookman Old Style"/>
          <w:sz w:val="28"/>
          <w:szCs w:val="28"/>
        </w:rPr>
        <w:t xml:space="preserve">pared with jiggery. It is stored in fresh earthen pitchers, crystals developed on storage. These are used are </w:t>
      </w:r>
      <w:r w:rsidR="00771FA3" w:rsidRPr="005058C9">
        <w:rPr>
          <w:rFonts w:ascii="Bookman Old Style" w:hAnsi="Bookman Old Style"/>
          <w:sz w:val="28"/>
          <w:szCs w:val="28"/>
        </w:rPr>
        <w:t>sweeteners</w:t>
      </w:r>
      <w:r w:rsidRPr="005058C9">
        <w:rPr>
          <w:rFonts w:ascii="Bookman Old Style" w:hAnsi="Bookman Old Style"/>
          <w:sz w:val="28"/>
          <w:szCs w:val="28"/>
        </w:rPr>
        <w:t xml:space="preserve"> and the remaining part is used as cattle feed, in alcohol making and tobacco curing. </w:t>
      </w:r>
    </w:p>
    <w:p w:rsidR="0001440A" w:rsidRPr="005058C9" w:rsidRDefault="0001440A" w:rsidP="000A65C7">
      <w:pPr>
        <w:pStyle w:val="ListParagraph"/>
        <w:numPr>
          <w:ilvl w:val="0"/>
          <w:numId w:val="6"/>
        </w:numPr>
        <w:spacing w:after="0"/>
        <w:jc w:val="both"/>
        <w:rPr>
          <w:rFonts w:ascii="Bookman Old Style" w:hAnsi="Bookman Old Style"/>
          <w:b/>
          <w:sz w:val="28"/>
          <w:szCs w:val="28"/>
        </w:rPr>
      </w:pPr>
      <w:r w:rsidRPr="005058C9">
        <w:rPr>
          <w:rFonts w:ascii="Bookman Old Style" w:hAnsi="Bookman Old Style"/>
          <w:sz w:val="28"/>
          <w:szCs w:val="28"/>
        </w:rPr>
        <w:t xml:space="preserve">Bura: It is a product made by recrystallistion of any kind of sugar or khandasari sugar and made into a fine, free flowing product; it is mainly used as a sweetening agent. </w:t>
      </w:r>
    </w:p>
    <w:p w:rsidR="00BE2293" w:rsidRPr="005058C9" w:rsidRDefault="00BE2293" w:rsidP="000A65C7">
      <w:pPr>
        <w:pStyle w:val="ListParagraph"/>
        <w:numPr>
          <w:ilvl w:val="0"/>
          <w:numId w:val="6"/>
        </w:numPr>
        <w:spacing w:after="0"/>
        <w:jc w:val="both"/>
        <w:rPr>
          <w:rFonts w:ascii="Bookman Old Style" w:hAnsi="Bookman Old Style"/>
          <w:b/>
          <w:sz w:val="28"/>
          <w:szCs w:val="28"/>
        </w:rPr>
      </w:pPr>
      <w:r w:rsidRPr="005058C9">
        <w:rPr>
          <w:rFonts w:ascii="Bookman Old Style" w:hAnsi="Bookman Old Style"/>
          <w:sz w:val="28"/>
          <w:szCs w:val="28"/>
        </w:rPr>
        <w:t>Misri: It is product made by re</w:t>
      </w:r>
      <w:r w:rsidR="007601CD" w:rsidRPr="005058C9">
        <w:rPr>
          <w:rFonts w:ascii="Bookman Old Style" w:hAnsi="Bookman Old Style"/>
          <w:sz w:val="28"/>
          <w:szCs w:val="28"/>
        </w:rPr>
        <w:t>-crystalliz</w:t>
      </w:r>
      <w:r w:rsidRPr="005058C9">
        <w:rPr>
          <w:rFonts w:ascii="Bookman Old Style" w:hAnsi="Bookman Old Style"/>
          <w:sz w:val="28"/>
          <w:szCs w:val="28"/>
        </w:rPr>
        <w:t xml:space="preserve">ation of any kind of sugar. It is conglomeration of crystals of irregular shape and </w:t>
      </w:r>
      <w:r w:rsidRPr="005058C9">
        <w:rPr>
          <w:rFonts w:ascii="Bookman Old Style" w:hAnsi="Bookman Old Style"/>
          <w:sz w:val="28"/>
          <w:szCs w:val="28"/>
        </w:rPr>
        <w:lastRenderedPageBreak/>
        <w:t xml:space="preserve">sizes. It is used as a sweetener on special occasion, as delicacy such as Prasad and also many culinary uses. </w:t>
      </w:r>
    </w:p>
    <w:p w:rsidR="00584428" w:rsidRPr="005058C9" w:rsidRDefault="00584428" w:rsidP="000A65C7">
      <w:pPr>
        <w:pStyle w:val="ListParagraph"/>
        <w:numPr>
          <w:ilvl w:val="0"/>
          <w:numId w:val="6"/>
        </w:numPr>
        <w:spacing w:after="0"/>
        <w:jc w:val="both"/>
        <w:rPr>
          <w:rFonts w:ascii="Bookman Old Style" w:hAnsi="Bookman Old Style"/>
          <w:b/>
          <w:sz w:val="28"/>
          <w:szCs w:val="28"/>
        </w:rPr>
      </w:pPr>
      <w:r w:rsidRPr="005058C9">
        <w:rPr>
          <w:rFonts w:ascii="Bookman Old Style" w:hAnsi="Bookman Old Style"/>
          <w:sz w:val="28"/>
          <w:szCs w:val="28"/>
        </w:rPr>
        <w:t xml:space="preserve">Shakkar: Shakkar or powdered gur is produced by concentrating sugar cane juice to a higher degree of brix as compared to solid gur and made into powder, brownish in colour. </w:t>
      </w:r>
    </w:p>
    <w:p w:rsidR="00DB040E" w:rsidRPr="005058C9" w:rsidRDefault="00DB040E" w:rsidP="00DB040E">
      <w:pPr>
        <w:spacing w:after="0"/>
        <w:ind w:left="360"/>
        <w:jc w:val="center"/>
        <w:rPr>
          <w:rFonts w:ascii="Bookman Old Style" w:hAnsi="Bookman Old Style"/>
          <w:sz w:val="28"/>
          <w:szCs w:val="28"/>
        </w:rPr>
      </w:pPr>
      <w:r w:rsidRPr="005058C9">
        <w:rPr>
          <w:rFonts w:ascii="Bookman Old Style" w:hAnsi="Bookman Old Style"/>
          <w:sz w:val="28"/>
          <w:szCs w:val="28"/>
        </w:rPr>
        <w:t>Table-1</w:t>
      </w:r>
    </w:p>
    <w:p w:rsidR="00DB040E" w:rsidRPr="005058C9" w:rsidRDefault="00DB040E" w:rsidP="00DB040E">
      <w:pPr>
        <w:spacing w:after="0"/>
        <w:jc w:val="center"/>
        <w:rPr>
          <w:rFonts w:ascii="Bookman Old Style" w:hAnsi="Bookman Old Style"/>
          <w:sz w:val="28"/>
          <w:szCs w:val="28"/>
        </w:rPr>
      </w:pPr>
      <w:r w:rsidRPr="005058C9">
        <w:rPr>
          <w:rFonts w:ascii="Bookman Old Style" w:hAnsi="Bookman Old Style"/>
          <w:sz w:val="28"/>
          <w:szCs w:val="28"/>
        </w:rPr>
        <w:t>Chemical composition of the extracted samples of sugar cane</w:t>
      </w:r>
    </w:p>
    <w:tbl>
      <w:tblPr>
        <w:tblStyle w:val="TableGrid"/>
        <w:tblW w:w="0" w:type="auto"/>
        <w:tblLook w:val="04A0"/>
      </w:tblPr>
      <w:tblGrid>
        <w:gridCol w:w="2358"/>
        <w:gridCol w:w="2358"/>
        <w:gridCol w:w="2358"/>
        <w:gridCol w:w="2358"/>
      </w:tblGrid>
      <w:tr w:rsidR="00DB040E" w:rsidRPr="005058C9" w:rsidTr="00DB040E">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Chemicals in %</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Water</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Ethanol</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Water &amp; Ethanol</w:t>
            </w:r>
          </w:p>
        </w:tc>
      </w:tr>
      <w:tr w:rsidR="00DB040E" w:rsidRPr="005058C9" w:rsidTr="00DB040E">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Cellulose</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42.50</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45.25</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46.82</w:t>
            </w:r>
          </w:p>
        </w:tc>
      </w:tr>
      <w:tr w:rsidR="00DB040E" w:rsidRPr="005058C9" w:rsidTr="00DB040E">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Hemi-cellulose</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24.88</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27.29</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26.84</w:t>
            </w:r>
          </w:p>
        </w:tc>
      </w:tr>
      <w:tr w:rsidR="00DB040E" w:rsidRPr="005058C9" w:rsidTr="00DB040E">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Lignin</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20.90</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18.93</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19.76</w:t>
            </w:r>
          </w:p>
        </w:tc>
      </w:tr>
      <w:tr w:rsidR="00DB040E" w:rsidRPr="005058C9" w:rsidTr="00DB040E">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Ash</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1.64</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1.64</w:t>
            </w:r>
          </w:p>
        </w:tc>
        <w:tc>
          <w:tcPr>
            <w:tcW w:w="2358" w:type="dxa"/>
          </w:tcPr>
          <w:p w:rsidR="00DB040E"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1.64</w:t>
            </w:r>
          </w:p>
        </w:tc>
      </w:tr>
      <w:tr w:rsidR="00B65C17" w:rsidRPr="005058C9" w:rsidTr="00DB040E">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Extractives</w:t>
            </w:r>
          </w:p>
        </w:tc>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5.83</w:t>
            </w:r>
          </w:p>
        </w:tc>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5.64</w:t>
            </w:r>
          </w:p>
        </w:tc>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9.38</w:t>
            </w:r>
          </w:p>
        </w:tc>
      </w:tr>
      <w:tr w:rsidR="00B65C17" w:rsidRPr="005058C9" w:rsidTr="00DB040E">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Sum</w:t>
            </w:r>
          </w:p>
        </w:tc>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95.75</w:t>
            </w:r>
          </w:p>
        </w:tc>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98.75</w:t>
            </w:r>
          </w:p>
        </w:tc>
        <w:tc>
          <w:tcPr>
            <w:tcW w:w="2358" w:type="dxa"/>
          </w:tcPr>
          <w:p w:rsidR="00B65C17" w:rsidRPr="005058C9" w:rsidRDefault="00B65C17" w:rsidP="00562568">
            <w:pPr>
              <w:jc w:val="center"/>
              <w:rPr>
                <w:rFonts w:ascii="Bookman Old Style" w:hAnsi="Bookman Old Style"/>
                <w:sz w:val="28"/>
                <w:szCs w:val="28"/>
              </w:rPr>
            </w:pPr>
            <w:r w:rsidRPr="005058C9">
              <w:rPr>
                <w:rFonts w:ascii="Bookman Old Style" w:hAnsi="Bookman Old Style"/>
                <w:sz w:val="28"/>
                <w:szCs w:val="28"/>
              </w:rPr>
              <w:t>104.44</w:t>
            </w:r>
          </w:p>
        </w:tc>
      </w:tr>
    </w:tbl>
    <w:p w:rsidR="00DB040E" w:rsidRDefault="00562568" w:rsidP="00DB040E">
      <w:pPr>
        <w:spacing w:after="0"/>
        <w:jc w:val="both"/>
        <w:rPr>
          <w:rFonts w:ascii="Bookman Old Style" w:hAnsi="Bookman Old Style"/>
          <w:sz w:val="24"/>
          <w:szCs w:val="24"/>
        </w:rPr>
      </w:pPr>
      <w:r w:rsidRPr="0004300E">
        <w:rPr>
          <w:rFonts w:ascii="Bookman Old Style" w:hAnsi="Bookman Old Style"/>
          <w:sz w:val="24"/>
          <w:szCs w:val="24"/>
        </w:rPr>
        <w:t>Source: From the sample survey conducted by the researcher on primary data.</w:t>
      </w:r>
    </w:p>
    <w:p w:rsidR="0004300E" w:rsidRPr="0004300E" w:rsidRDefault="0004300E" w:rsidP="00DB040E">
      <w:pPr>
        <w:spacing w:after="0"/>
        <w:jc w:val="both"/>
        <w:rPr>
          <w:rFonts w:ascii="Bookman Old Style" w:hAnsi="Bookman Old Style"/>
          <w:sz w:val="24"/>
          <w:szCs w:val="24"/>
        </w:rPr>
      </w:pPr>
    </w:p>
    <w:p w:rsidR="00B120CA" w:rsidRPr="005058C9" w:rsidRDefault="00720770" w:rsidP="00DB040E">
      <w:pPr>
        <w:spacing w:after="0"/>
        <w:jc w:val="both"/>
        <w:rPr>
          <w:rFonts w:ascii="Bookman Old Style" w:hAnsi="Bookman Old Style"/>
          <w:b/>
          <w:sz w:val="28"/>
          <w:szCs w:val="28"/>
        </w:rPr>
      </w:pPr>
      <w:r w:rsidRPr="005058C9">
        <w:rPr>
          <w:rFonts w:ascii="Bookman Old Style" w:hAnsi="Bookman Old Style"/>
          <w:b/>
          <w:sz w:val="28"/>
          <w:szCs w:val="28"/>
        </w:rPr>
        <w:t>CHEMICAL COMPOSITION OF BAGASSE:</w:t>
      </w:r>
    </w:p>
    <w:p w:rsidR="00D9021D" w:rsidRPr="005058C9" w:rsidRDefault="00D9021D" w:rsidP="00D9021D">
      <w:pPr>
        <w:pStyle w:val="ListParagraph"/>
        <w:numPr>
          <w:ilvl w:val="0"/>
          <w:numId w:val="7"/>
        </w:numPr>
        <w:spacing w:after="0"/>
        <w:jc w:val="both"/>
        <w:rPr>
          <w:rFonts w:ascii="Bookman Old Style" w:hAnsi="Bookman Old Style"/>
          <w:sz w:val="28"/>
          <w:szCs w:val="28"/>
        </w:rPr>
      </w:pPr>
      <w:r w:rsidRPr="005058C9">
        <w:rPr>
          <w:rFonts w:ascii="Bookman Old Style" w:hAnsi="Bookman Old Style"/>
          <w:sz w:val="28"/>
          <w:szCs w:val="28"/>
        </w:rPr>
        <w:t xml:space="preserve">Pith: </w:t>
      </w:r>
      <w:r w:rsidR="00720770" w:rsidRPr="005058C9">
        <w:rPr>
          <w:rFonts w:ascii="Bookman Old Style" w:hAnsi="Bookman Old Style"/>
          <w:sz w:val="28"/>
          <w:szCs w:val="28"/>
        </w:rPr>
        <w:t xml:space="preserve">Chemically pith of bagasse resembles fibre but physically it contribution to paper making is nil as it does not have the basic structure of fibre and mainly consists irregular cells which swell and have marked absorbent characteristics. </w:t>
      </w:r>
    </w:p>
    <w:p w:rsidR="00720770" w:rsidRPr="005058C9" w:rsidRDefault="00D9021D" w:rsidP="00D9021D">
      <w:pPr>
        <w:pStyle w:val="ListParagraph"/>
        <w:numPr>
          <w:ilvl w:val="0"/>
          <w:numId w:val="7"/>
        </w:numPr>
        <w:spacing w:after="0"/>
        <w:jc w:val="both"/>
        <w:rPr>
          <w:rFonts w:ascii="Bookman Old Style" w:hAnsi="Bookman Old Style"/>
          <w:sz w:val="28"/>
          <w:szCs w:val="28"/>
        </w:rPr>
      </w:pPr>
      <w:r w:rsidRPr="005058C9">
        <w:rPr>
          <w:rFonts w:ascii="Bookman Old Style" w:hAnsi="Bookman Old Style"/>
          <w:sz w:val="28"/>
          <w:szCs w:val="28"/>
        </w:rPr>
        <w:t xml:space="preserve">Pentosans: </w:t>
      </w:r>
      <w:r w:rsidR="00FD394F" w:rsidRPr="005058C9">
        <w:rPr>
          <w:rFonts w:ascii="Bookman Old Style" w:hAnsi="Bookman Old Style"/>
          <w:sz w:val="28"/>
          <w:szCs w:val="28"/>
        </w:rPr>
        <w:t>The pentosan content of bagasse and its fractions are quite high being 50% higher than the tropical hard woods and 3-4 times higher than the typical soft woods.</w:t>
      </w:r>
      <w:r w:rsidR="0076041F" w:rsidRPr="005058C9">
        <w:rPr>
          <w:rFonts w:ascii="Bookman Old Style" w:hAnsi="Bookman Old Style"/>
          <w:sz w:val="28"/>
          <w:szCs w:val="28"/>
        </w:rPr>
        <w:t xml:space="preserve"> The high pentosan content can be expected to remain to a considerable degree in bagasse pulp, especially when derived by alkaline pulping.</w:t>
      </w:r>
    </w:p>
    <w:p w:rsidR="007B6CBD" w:rsidRPr="005058C9" w:rsidRDefault="007B6CBD" w:rsidP="00D9021D">
      <w:pPr>
        <w:pStyle w:val="ListParagraph"/>
        <w:numPr>
          <w:ilvl w:val="0"/>
          <w:numId w:val="7"/>
        </w:numPr>
        <w:spacing w:after="0"/>
        <w:jc w:val="both"/>
        <w:rPr>
          <w:rFonts w:ascii="Bookman Old Style" w:hAnsi="Bookman Old Style"/>
          <w:sz w:val="28"/>
          <w:szCs w:val="28"/>
        </w:rPr>
      </w:pPr>
      <w:r w:rsidRPr="005058C9">
        <w:rPr>
          <w:rFonts w:ascii="Bookman Old Style" w:hAnsi="Bookman Old Style"/>
          <w:sz w:val="28"/>
          <w:szCs w:val="28"/>
        </w:rPr>
        <w:t>Lignin: Lignin content in bagasse is about 75% of that of</w:t>
      </w:r>
      <w:r w:rsidR="00A23F5F" w:rsidRPr="005058C9">
        <w:rPr>
          <w:rFonts w:ascii="Bookman Old Style" w:hAnsi="Bookman Old Style"/>
          <w:sz w:val="28"/>
          <w:szCs w:val="28"/>
        </w:rPr>
        <w:t xml:space="preserve"> soft wood and about equal to th</w:t>
      </w:r>
      <w:r w:rsidRPr="005058C9">
        <w:rPr>
          <w:rFonts w:ascii="Bookman Old Style" w:hAnsi="Bookman Old Style"/>
          <w:sz w:val="28"/>
          <w:szCs w:val="28"/>
        </w:rPr>
        <w:t xml:space="preserve">at of hard woods. This low lignin content or bagasse makes it </w:t>
      </w:r>
      <w:r w:rsidR="00A23F5F" w:rsidRPr="005058C9">
        <w:rPr>
          <w:rFonts w:ascii="Bookman Old Style" w:hAnsi="Bookman Old Style"/>
          <w:sz w:val="28"/>
          <w:szCs w:val="28"/>
        </w:rPr>
        <w:t xml:space="preserve">amenable for easy pulping and bleaching with lower chemical inputs. </w:t>
      </w:r>
    </w:p>
    <w:p w:rsidR="00ED5DD3" w:rsidRPr="005058C9" w:rsidRDefault="00ED5DD3" w:rsidP="00D9021D">
      <w:pPr>
        <w:pStyle w:val="ListParagraph"/>
        <w:numPr>
          <w:ilvl w:val="0"/>
          <w:numId w:val="7"/>
        </w:numPr>
        <w:spacing w:after="0"/>
        <w:jc w:val="both"/>
        <w:rPr>
          <w:rFonts w:ascii="Bookman Old Style" w:hAnsi="Bookman Old Style"/>
          <w:sz w:val="28"/>
          <w:szCs w:val="28"/>
        </w:rPr>
      </w:pPr>
      <w:r w:rsidRPr="005058C9">
        <w:rPr>
          <w:rFonts w:ascii="Bookman Old Style" w:hAnsi="Bookman Old Style"/>
          <w:sz w:val="28"/>
          <w:szCs w:val="28"/>
        </w:rPr>
        <w:t xml:space="preserve">Cellulose: The holocellulose content of bagasse is notably higher than average soft woods and therefore, yields of pulp will be good if cooked properly, after complete depithing. The </w:t>
      </w:r>
      <w:r w:rsidRPr="005058C9">
        <w:rPr>
          <w:rFonts w:ascii="Bookman Old Style" w:hAnsi="Bookman Old Style"/>
          <w:sz w:val="28"/>
          <w:szCs w:val="28"/>
        </w:rPr>
        <w:lastRenderedPageBreak/>
        <w:t>fibre portion of bagasse is 20% richer in alphacellulose than pith fraction, which makes the major difference chemically of fibre and pith. However, the actual alphacellulose content in fibre portion of</w:t>
      </w:r>
      <w:r w:rsidR="005058C9" w:rsidRPr="005058C9">
        <w:rPr>
          <w:rFonts w:ascii="Bookman Old Style" w:hAnsi="Bookman Old Style"/>
          <w:sz w:val="28"/>
          <w:szCs w:val="28"/>
        </w:rPr>
        <w:t xml:space="preserve"> bagasse is about 41% as compar</w:t>
      </w:r>
      <w:r w:rsidRPr="005058C9">
        <w:rPr>
          <w:rFonts w:ascii="Bookman Old Style" w:hAnsi="Bookman Old Style"/>
          <w:sz w:val="28"/>
          <w:szCs w:val="28"/>
        </w:rPr>
        <w:t>ed to 34% of the pith portion, which suggests its unsuitability for</w:t>
      </w:r>
      <w:r w:rsidR="005058C9" w:rsidRPr="005058C9">
        <w:rPr>
          <w:rFonts w:ascii="Bookman Old Style" w:hAnsi="Bookman Old Style"/>
          <w:sz w:val="28"/>
          <w:szCs w:val="28"/>
        </w:rPr>
        <w:t xml:space="preserve"> acid pulping as wel</w:t>
      </w:r>
      <w:r w:rsidRPr="005058C9">
        <w:rPr>
          <w:rFonts w:ascii="Bookman Old Style" w:hAnsi="Bookman Old Style"/>
          <w:sz w:val="28"/>
          <w:szCs w:val="28"/>
        </w:rPr>
        <w:t xml:space="preserve">l as for dissolving great pulps. </w:t>
      </w:r>
    </w:p>
    <w:p w:rsidR="00D36CEC" w:rsidRDefault="005058C9" w:rsidP="00D36CEC">
      <w:pPr>
        <w:pStyle w:val="ListParagraph"/>
        <w:numPr>
          <w:ilvl w:val="0"/>
          <w:numId w:val="7"/>
        </w:numPr>
        <w:spacing w:after="0"/>
        <w:jc w:val="both"/>
        <w:rPr>
          <w:rFonts w:ascii="Bookman Old Style" w:hAnsi="Bookman Old Style"/>
          <w:sz w:val="28"/>
          <w:szCs w:val="28"/>
        </w:rPr>
      </w:pPr>
      <w:r w:rsidRPr="005058C9">
        <w:rPr>
          <w:rFonts w:ascii="Bookman Old Style" w:hAnsi="Bookman Old Style"/>
          <w:sz w:val="28"/>
          <w:szCs w:val="28"/>
        </w:rPr>
        <w:t xml:space="preserve">Ash: Most of the ash content in bagasse is extraneous in nature and small portion is inherent. However, the ash content is lower as compared to materials like bamboos etc. </w:t>
      </w:r>
    </w:p>
    <w:p w:rsidR="0004300E" w:rsidRDefault="0004300E" w:rsidP="00D36CEC">
      <w:pPr>
        <w:spacing w:after="0"/>
        <w:ind w:left="360"/>
        <w:jc w:val="both"/>
        <w:rPr>
          <w:rFonts w:ascii="Bookman Old Style" w:hAnsi="Bookman Old Style"/>
          <w:b/>
          <w:sz w:val="28"/>
          <w:szCs w:val="28"/>
        </w:rPr>
      </w:pPr>
    </w:p>
    <w:p w:rsidR="00D36CEC" w:rsidRDefault="00D36CEC" w:rsidP="0004300E">
      <w:pPr>
        <w:spacing w:after="0"/>
        <w:jc w:val="both"/>
        <w:rPr>
          <w:rFonts w:ascii="Bookman Old Style" w:hAnsi="Bookman Old Style"/>
          <w:sz w:val="28"/>
          <w:szCs w:val="28"/>
        </w:rPr>
      </w:pPr>
      <w:r w:rsidRPr="0004300E">
        <w:rPr>
          <w:rFonts w:ascii="Bookman Old Style" w:hAnsi="Bookman Old Style"/>
          <w:b/>
          <w:sz w:val="28"/>
          <w:szCs w:val="28"/>
        </w:rPr>
        <w:t>SUGARCANE CROP FEATURES</w:t>
      </w:r>
      <w:r>
        <w:rPr>
          <w:rFonts w:ascii="Bookman Old Style" w:hAnsi="Bookman Old Style"/>
          <w:sz w:val="28"/>
          <w:szCs w:val="28"/>
        </w:rPr>
        <w:t>:</w:t>
      </w:r>
    </w:p>
    <w:p w:rsidR="0004300E" w:rsidRDefault="0004300E" w:rsidP="0004300E">
      <w:pPr>
        <w:spacing w:after="0"/>
        <w:jc w:val="both"/>
        <w:rPr>
          <w:rFonts w:ascii="Bookman Old Style" w:hAnsi="Bookman Old Style"/>
          <w:sz w:val="28"/>
          <w:szCs w:val="28"/>
        </w:rPr>
      </w:pPr>
    </w:p>
    <w:p w:rsidR="00D36CEC" w:rsidRDefault="00D36CEC" w:rsidP="0004300E">
      <w:pPr>
        <w:spacing w:after="0"/>
        <w:jc w:val="both"/>
        <w:rPr>
          <w:rFonts w:ascii="Bookman Old Style" w:hAnsi="Bookman Old Style"/>
          <w:sz w:val="28"/>
          <w:szCs w:val="28"/>
        </w:rPr>
      </w:pPr>
      <w:r>
        <w:rPr>
          <w:rFonts w:ascii="Bookman Old Style" w:hAnsi="Bookman Old Style"/>
          <w:sz w:val="28"/>
          <w:szCs w:val="28"/>
        </w:rPr>
        <w:t>Su</w:t>
      </w:r>
      <w:r w:rsidR="0008099D">
        <w:rPr>
          <w:rFonts w:ascii="Bookman Old Style" w:hAnsi="Bookman Old Style"/>
          <w:sz w:val="28"/>
          <w:szCs w:val="28"/>
        </w:rPr>
        <w:t>garcane is a tropi</w:t>
      </w:r>
      <w:r>
        <w:rPr>
          <w:rFonts w:ascii="Bookman Old Style" w:hAnsi="Bookman Old Style"/>
          <w:sz w:val="28"/>
          <w:szCs w:val="28"/>
        </w:rPr>
        <w:t>cal crop grown in a frost free and warmed climate. The crop grows for 8-24 months, depending on the the climate. It grows best on medium heavy soils, but can also be rai</w:t>
      </w:r>
      <w:r w:rsidR="0008099D">
        <w:rPr>
          <w:rFonts w:ascii="Bookman Old Style" w:hAnsi="Bookman Old Style"/>
          <w:sz w:val="28"/>
          <w:szCs w:val="28"/>
        </w:rPr>
        <w:t>sed on lighter soils and heavy c</w:t>
      </w:r>
      <w:r>
        <w:rPr>
          <w:rFonts w:ascii="Bookman Old Style" w:hAnsi="Bookman Old Style"/>
          <w:sz w:val="28"/>
          <w:szCs w:val="28"/>
        </w:rPr>
        <w:t>lays, provided there is adequate irrigation available in the former type of soil and drainage is good in the latter t</w:t>
      </w:r>
      <w:r w:rsidR="0008099D">
        <w:rPr>
          <w:rFonts w:ascii="Bookman Old Style" w:hAnsi="Bookman Old Style"/>
          <w:sz w:val="28"/>
          <w:szCs w:val="28"/>
        </w:rPr>
        <w:t>y</w:t>
      </w:r>
      <w:r>
        <w:rPr>
          <w:rFonts w:ascii="Bookman Old Style" w:hAnsi="Bookman Old Style"/>
          <w:sz w:val="28"/>
          <w:szCs w:val="28"/>
        </w:rPr>
        <w:t>pe of soils. Thecrop grows best in the tropical region receiving a rainfall of 750-1200mm.</w:t>
      </w:r>
    </w:p>
    <w:p w:rsidR="00040B7C" w:rsidRDefault="00040B7C" w:rsidP="00040B7C">
      <w:pPr>
        <w:spacing w:after="0"/>
        <w:jc w:val="both"/>
        <w:rPr>
          <w:rFonts w:ascii="Bookman Old Style" w:hAnsi="Bookman Old Style"/>
          <w:sz w:val="28"/>
          <w:szCs w:val="28"/>
        </w:rPr>
      </w:pPr>
      <w:r>
        <w:rPr>
          <w:rFonts w:ascii="Bookman Old Style" w:hAnsi="Bookman Old Style"/>
          <w:sz w:val="28"/>
          <w:szCs w:val="28"/>
        </w:rPr>
        <w:t>Sugarcane is planted vegetative, where in a one metre piece of sugarcane is laid end to end in a row, with plants forming on the nod</w:t>
      </w:r>
      <w:r w:rsidRPr="00040B7C">
        <w:rPr>
          <w:rFonts w:ascii="Bookman Old Style" w:hAnsi="Bookman Old Style"/>
          <w:sz w:val="28"/>
          <w:szCs w:val="28"/>
        </w:rPr>
        <w:t xml:space="preserve">es of </w:t>
      </w:r>
      <w:r>
        <w:rPr>
          <w:rFonts w:ascii="Bookman Old Style" w:hAnsi="Bookman Old Style"/>
          <w:sz w:val="28"/>
          <w:szCs w:val="28"/>
        </w:rPr>
        <w:t xml:space="preserve">the sugarcane. </w:t>
      </w:r>
      <w:r w:rsidR="008F735B">
        <w:rPr>
          <w:rFonts w:ascii="Bookman Old Style" w:hAnsi="Bookman Old Style"/>
          <w:sz w:val="28"/>
          <w:szCs w:val="28"/>
        </w:rPr>
        <w:t>In order to facilitate cultivation and easy use of herbicides for early weed control,</w:t>
      </w:r>
      <w:r w:rsidR="0067257E">
        <w:rPr>
          <w:rFonts w:ascii="Bookman Old Style" w:hAnsi="Bookman Old Style"/>
          <w:sz w:val="28"/>
          <w:szCs w:val="28"/>
        </w:rPr>
        <w:t xml:space="preserve"> the</w:t>
      </w:r>
      <w:r w:rsidR="008F735B">
        <w:rPr>
          <w:rFonts w:ascii="Bookman Old Style" w:hAnsi="Bookman Old Style"/>
          <w:sz w:val="28"/>
          <w:szCs w:val="28"/>
        </w:rPr>
        <w:t xml:space="preserve"> planting is done in rows about six feet apart. With plants becoming taller, the lower leaves along the stem ultimately drop up and only leaves towards the top remain green and active.</w:t>
      </w:r>
      <w:r w:rsidR="00FF734F">
        <w:rPr>
          <w:rFonts w:ascii="Bookman Old Style" w:hAnsi="Bookman Old Style"/>
          <w:sz w:val="28"/>
          <w:szCs w:val="28"/>
        </w:rPr>
        <w:t xml:space="preserve"> The stems have a hard thin outer tissue or rind and a softer centre between the nodes. The high sugar containing juice is in </w:t>
      </w:r>
      <w:r w:rsidR="00370814">
        <w:rPr>
          <w:rFonts w:ascii="Bookman Old Style" w:hAnsi="Bookman Old Style"/>
          <w:sz w:val="28"/>
          <w:szCs w:val="28"/>
        </w:rPr>
        <w:t>these centres</w:t>
      </w:r>
      <w:r w:rsidR="00FF734F">
        <w:rPr>
          <w:rFonts w:ascii="Bookman Old Style" w:hAnsi="Bookman Old Style"/>
          <w:sz w:val="28"/>
          <w:szCs w:val="28"/>
        </w:rPr>
        <w:t xml:space="preserve"> whose sweetness is measured by sucrose content of the cane. </w:t>
      </w:r>
    </w:p>
    <w:p w:rsidR="00283400" w:rsidRDefault="00283400" w:rsidP="0004300E">
      <w:pPr>
        <w:spacing w:after="0"/>
        <w:jc w:val="center"/>
        <w:rPr>
          <w:rFonts w:ascii="Bookman Old Style" w:hAnsi="Bookman Old Style"/>
          <w:sz w:val="28"/>
          <w:szCs w:val="28"/>
        </w:rPr>
      </w:pPr>
      <w:r>
        <w:rPr>
          <w:rFonts w:ascii="Bookman Old Style" w:hAnsi="Bookman Old Style"/>
          <w:sz w:val="28"/>
          <w:szCs w:val="28"/>
        </w:rPr>
        <w:t>Table-2</w:t>
      </w:r>
    </w:p>
    <w:p w:rsidR="00283400" w:rsidRDefault="00283400" w:rsidP="0004300E">
      <w:pPr>
        <w:spacing w:after="0"/>
        <w:jc w:val="center"/>
        <w:rPr>
          <w:rFonts w:ascii="Bookman Old Style" w:hAnsi="Bookman Old Style"/>
          <w:sz w:val="28"/>
          <w:szCs w:val="28"/>
        </w:rPr>
      </w:pPr>
      <w:r>
        <w:rPr>
          <w:rFonts w:ascii="Bookman Old Style" w:hAnsi="Bookman Old Style"/>
          <w:sz w:val="28"/>
          <w:szCs w:val="28"/>
        </w:rPr>
        <w:t>Essential elements for sugarcane growth</w:t>
      </w:r>
      <w:r w:rsidR="0004300E">
        <w:rPr>
          <w:rFonts w:ascii="Bookman Old Style" w:hAnsi="Bookman Old Style"/>
          <w:sz w:val="28"/>
          <w:szCs w:val="28"/>
        </w:rPr>
        <w:t>.</w:t>
      </w:r>
    </w:p>
    <w:tbl>
      <w:tblPr>
        <w:tblStyle w:val="TableGrid"/>
        <w:tblW w:w="0" w:type="auto"/>
        <w:tblLook w:val="04A0"/>
      </w:tblPr>
      <w:tblGrid>
        <w:gridCol w:w="2358"/>
        <w:gridCol w:w="2358"/>
        <w:gridCol w:w="2358"/>
        <w:gridCol w:w="2358"/>
      </w:tblGrid>
      <w:tr w:rsidR="00283400" w:rsidTr="00EB641B">
        <w:tc>
          <w:tcPr>
            <w:tcW w:w="4716" w:type="dxa"/>
            <w:gridSpan w:val="2"/>
          </w:tcPr>
          <w:p w:rsidR="00283400" w:rsidRDefault="00283400" w:rsidP="00040B7C">
            <w:pPr>
              <w:jc w:val="both"/>
              <w:rPr>
                <w:rFonts w:ascii="Bookman Old Style" w:hAnsi="Bookman Old Style"/>
                <w:sz w:val="28"/>
                <w:szCs w:val="28"/>
              </w:rPr>
            </w:pPr>
            <w:r>
              <w:rPr>
                <w:rFonts w:ascii="Bookman Old Style" w:hAnsi="Bookman Old Style"/>
                <w:sz w:val="28"/>
                <w:szCs w:val="28"/>
              </w:rPr>
              <w:t>Macro elements</w:t>
            </w:r>
          </w:p>
        </w:tc>
        <w:tc>
          <w:tcPr>
            <w:tcW w:w="4716" w:type="dxa"/>
            <w:gridSpan w:val="2"/>
          </w:tcPr>
          <w:p w:rsidR="00283400" w:rsidRDefault="00283400" w:rsidP="00040B7C">
            <w:pPr>
              <w:jc w:val="both"/>
              <w:rPr>
                <w:rFonts w:ascii="Bookman Old Style" w:hAnsi="Bookman Old Style"/>
                <w:sz w:val="28"/>
                <w:szCs w:val="28"/>
              </w:rPr>
            </w:pPr>
            <w:r>
              <w:rPr>
                <w:rFonts w:ascii="Bookman Old Style" w:hAnsi="Bookman Old Style"/>
                <w:sz w:val="28"/>
                <w:szCs w:val="28"/>
              </w:rPr>
              <w:t>Micro elements</w:t>
            </w:r>
          </w:p>
        </w:tc>
      </w:tr>
      <w:tr w:rsidR="00283400" w:rsidTr="00283400">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Calcium</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Ca</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Copper</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Cu</w:t>
            </w:r>
          </w:p>
        </w:tc>
      </w:tr>
      <w:tr w:rsidR="00283400" w:rsidTr="00283400">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Magnesium</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Mg</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Manganese</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Mn</w:t>
            </w:r>
          </w:p>
        </w:tc>
      </w:tr>
      <w:tr w:rsidR="00283400" w:rsidTr="00283400">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Potassium</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K</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Zinc</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Zn</w:t>
            </w:r>
          </w:p>
        </w:tc>
      </w:tr>
      <w:tr w:rsidR="00283400" w:rsidTr="00283400">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Nitrogen</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N</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Iron</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Fe</w:t>
            </w:r>
          </w:p>
        </w:tc>
      </w:tr>
      <w:tr w:rsidR="00283400" w:rsidTr="00283400">
        <w:tc>
          <w:tcPr>
            <w:tcW w:w="2358" w:type="dxa"/>
          </w:tcPr>
          <w:p w:rsidR="00283400" w:rsidRDefault="00283400" w:rsidP="00283400">
            <w:pPr>
              <w:jc w:val="both"/>
              <w:rPr>
                <w:rFonts w:ascii="Bookman Old Style" w:hAnsi="Bookman Old Style"/>
                <w:sz w:val="28"/>
                <w:szCs w:val="28"/>
              </w:rPr>
            </w:pPr>
            <w:r>
              <w:rPr>
                <w:rFonts w:ascii="Bookman Old Style" w:hAnsi="Bookman Old Style"/>
                <w:sz w:val="28"/>
                <w:szCs w:val="28"/>
              </w:rPr>
              <w:t>Phosphorus</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P</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Boron</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B</w:t>
            </w:r>
          </w:p>
        </w:tc>
      </w:tr>
      <w:tr w:rsidR="00283400" w:rsidTr="00283400">
        <w:tc>
          <w:tcPr>
            <w:tcW w:w="2358" w:type="dxa"/>
          </w:tcPr>
          <w:p w:rsidR="00283400" w:rsidRDefault="00283400" w:rsidP="00283400">
            <w:pPr>
              <w:jc w:val="both"/>
              <w:rPr>
                <w:rFonts w:ascii="Bookman Old Style" w:hAnsi="Bookman Old Style"/>
                <w:sz w:val="28"/>
                <w:szCs w:val="28"/>
              </w:rPr>
            </w:pPr>
            <w:r>
              <w:rPr>
                <w:rFonts w:ascii="Bookman Old Style" w:hAnsi="Bookman Old Style"/>
                <w:sz w:val="28"/>
                <w:szCs w:val="28"/>
              </w:rPr>
              <w:lastRenderedPageBreak/>
              <w:t>Sulphur</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S</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Molybdenum</w:t>
            </w:r>
          </w:p>
        </w:tc>
        <w:tc>
          <w:tcPr>
            <w:tcW w:w="2358" w:type="dxa"/>
          </w:tcPr>
          <w:p w:rsidR="00283400" w:rsidRDefault="00283400" w:rsidP="00040B7C">
            <w:pPr>
              <w:jc w:val="both"/>
              <w:rPr>
                <w:rFonts w:ascii="Bookman Old Style" w:hAnsi="Bookman Old Style"/>
                <w:sz w:val="28"/>
                <w:szCs w:val="28"/>
              </w:rPr>
            </w:pPr>
            <w:r>
              <w:rPr>
                <w:rFonts w:ascii="Bookman Old Style" w:hAnsi="Bookman Old Style"/>
                <w:sz w:val="28"/>
                <w:szCs w:val="28"/>
              </w:rPr>
              <w:t>Mo</w:t>
            </w:r>
          </w:p>
        </w:tc>
      </w:tr>
    </w:tbl>
    <w:p w:rsidR="00283400" w:rsidRDefault="00264030" w:rsidP="00040B7C">
      <w:pPr>
        <w:spacing w:after="0"/>
        <w:jc w:val="both"/>
        <w:rPr>
          <w:rFonts w:ascii="Bookman Old Style" w:hAnsi="Bookman Old Style"/>
          <w:sz w:val="24"/>
          <w:szCs w:val="24"/>
        </w:rPr>
      </w:pPr>
      <w:r w:rsidRPr="0004300E">
        <w:rPr>
          <w:rFonts w:ascii="Bookman Old Style" w:hAnsi="Bookman Old Style"/>
          <w:sz w:val="24"/>
          <w:szCs w:val="24"/>
        </w:rPr>
        <w:t>Source: Agro-managem</w:t>
      </w:r>
      <w:r w:rsidR="00895B26" w:rsidRPr="0004300E">
        <w:rPr>
          <w:rFonts w:ascii="Bookman Old Style" w:hAnsi="Bookman Old Style"/>
          <w:sz w:val="24"/>
          <w:szCs w:val="24"/>
        </w:rPr>
        <w:t>ent Techniques in Sugarcane P</w:t>
      </w:r>
      <w:r w:rsidRPr="0004300E">
        <w:rPr>
          <w:rFonts w:ascii="Bookman Old Style" w:hAnsi="Bookman Old Style"/>
          <w:sz w:val="24"/>
          <w:szCs w:val="24"/>
        </w:rPr>
        <w:t>roduction, S. Solomon, 2000edn.</w:t>
      </w:r>
    </w:p>
    <w:p w:rsidR="0004300E" w:rsidRPr="0004300E" w:rsidRDefault="0004300E" w:rsidP="00040B7C">
      <w:pPr>
        <w:spacing w:after="0"/>
        <w:jc w:val="both"/>
        <w:rPr>
          <w:rFonts w:ascii="Bookman Old Style" w:hAnsi="Bookman Old Style"/>
          <w:sz w:val="24"/>
          <w:szCs w:val="24"/>
        </w:rPr>
      </w:pPr>
    </w:p>
    <w:p w:rsidR="00794331" w:rsidRDefault="00794331" w:rsidP="00040B7C">
      <w:pPr>
        <w:spacing w:after="0"/>
        <w:jc w:val="both"/>
        <w:rPr>
          <w:rFonts w:ascii="Bookman Old Style" w:hAnsi="Bookman Old Style"/>
          <w:b/>
          <w:sz w:val="28"/>
          <w:szCs w:val="28"/>
        </w:rPr>
      </w:pPr>
      <w:r w:rsidRPr="0004300E">
        <w:rPr>
          <w:rFonts w:ascii="Bookman Old Style" w:hAnsi="Bookman Old Style"/>
          <w:b/>
          <w:sz w:val="28"/>
          <w:szCs w:val="28"/>
        </w:rPr>
        <w:t>BY-PRODUCTS:</w:t>
      </w:r>
    </w:p>
    <w:p w:rsidR="0004300E" w:rsidRPr="0004300E" w:rsidRDefault="0004300E" w:rsidP="00040B7C">
      <w:pPr>
        <w:spacing w:after="0"/>
        <w:jc w:val="both"/>
        <w:rPr>
          <w:rFonts w:ascii="Bookman Old Style" w:hAnsi="Bookman Old Style"/>
          <w:b/>
          <w:sz w:val="28"/>
          <w:szCs w:val="28"/>
        </w:rPr>
      </w:pPr>
    </w:p>
    <w:p w:rsidR="00974999" w:rsidRDefault="00794331" w:rsidP="00040B7C">
      <w:pPr>
        <w:spacing w:after="0"/>
        <w:jc w:val="both"/>
        <w:rPr>
          <w:rFonts w:ascii="Bookman Old Style" w:hAnsi="Bookman Old Style"/>
          <w:sz w:val="28"/>
          <w:szCs w:val="28"/>
        </w:rPr>
      </w:pPr>
      <w:r>
        <w:rPr>
          <w:rFonts w:ascii="Bookman Old Style" w:hAnsi="Bookman Old Style"/>
          <w:sz w:val="28"/>
          <w:szCs w:val="28"/>
        </w:rPr>
        <w:t xml:space="preserve">The main by-products of sugarcane are </w:t>
      </w:r>
      <w:r w:rsidR="00895B26">
        <w:rPr>
          <w:rFonts w:ascii="Bookman Old Style" w:hAnsi="Bookman Old Style"/>
          <w:sz w:val="28"/>
          <w:szCs w:val="28"/>
        </w:rPr>
        <w:t xml:space="preserve">: </w:t>
      </w:r>
    </w:p>
    <w:p w:rsidR="00794331" w:rsidRDefault="00974999" w:rsidP="00974999">
      <w:pPr>
        <w:pStyle w:val="ListParagraph"/>
        <w:numPr>
          <w:ilvl w:val="0"/>
          <w:numId w:val="8"/>
        </w:numPr>
        <w:spacing w:after="0"/>
        <w:jc w:val="both"/>
        <w:rPr>
          <w:rFonts w:ascii="Bookman Old Style" w:hAnsi="Bookman Old Style"/>
          <w:sz w:val="28"/>
          <w:szCs w:val="28"/>
        </w:rPr>
      </w:pPr>
      <w:r>
        <w:rPr>
          <w:rFonts w:ascii="Bookman Old Style" w:hAnsi="Bookman Old Style"/>
          <w:sz w:val="28"/>
          <w:szCs w:val="28"/>
        </w:rPr>
        <w:t>B</w:t>
      </w:r>
      <w:r w:rsidR="00895B26" w:rsidRPr="00974999">
        <w:rPr>
          <w:rFonts w:ascii="Bookman Old Style" w:hAnsi="Bookman Old Style"/>
          <w:sz w:val="28"/>
          <w:szCs w:val="28"/>
        </w:rPr>
        <w:t>agasse</w:t>
      </w:r>
    </w:p>
    <w:p w:rsidR="00974999" w:rsidRDefault="00974999" w:rsidP="00974999">
      <w:pPr>
        <w:pStyle w:val="ListParagraph"/>
        <w:numPr>
          <w:ilvl w:val="0"/>
          <w:numId w:val="8"/>
        </w:numPr>
        <w:spacing w:after="0"/>
        <w:jc w:val="both"/>
        <w:rPr>
          <w:rFonts w:ascii="Bookman Old Style" w:hAnsi="Bookman Old Style"/>
          <w:sz w:val="28"/>
          <w:szCs w:val="28"/>
        </w:rPr>
      </w:pPr>
      <w:r>
        <w:rPr>
          <w:rFonts w:ascii="Bookman Old Style" w:hAnsi="Bookman Old Style"/>
          <w:sz w:val="28"/>
          <w:szCs w:val="28"/>
        </w:rPr>
        <w:t>Molasses.</w:t>
      </w:r>
    </w:p>
    <w:p w:rsidR="00974999" w:rsidRDefault="00974999" w:rsidP="00974999">
      <w:pPr>
        <w:pStyle w:val="ListParagraph"/>
        <w:numPr>
          <w:ilvl w:val="0"/>
          <w:numId w:val="8"/>
        </w:numPr>
        <w:spacing w:after="0"/>
        <w:jc w:val="both"/>
        <w:rPr>
          <w:rFonts w:ascii="Bookman Old Style" w:hAnsi="Bookman Old Style"/>
          <w:sz w:val="28"/>
          <w:szCs w:val="28"/>
        </w:rPr>
      </w:pPr>
      <w:r>
        <w:rPr>
          <w:rFonts w:ascii="Bookman Old Style" w:hAnsi="Bookman Old Style"/>
          <w:sz w:val="28"/>
          <w:szCs w:val="28"/>
        </w:rPr>
        <w:t>Filter Cake or Press mud.</w:t>
      </w:r>
    </w:p>
    <w:p w:rsidR="00974999" w:rsidRDefault="00D956F0" w:rsidP="00D956F0">
      <w:pPr>
        <w:spacing w:after="0"/>
        <w:jc w:val="both"/>
        <w:rPr>
          <w:rFonts w:ascii="Bookman Old Style" w:hAnsi="Bookman Old Style"/>
          <w:sz w:val="28"/>
          <w:szCs w:val="28"/>
        </w:rPr>
      </w:pPr>
      <w:r>
        <w:rPr>
          <w:rFonts w:ascii="Bookman Old Style" w:hAnsi="Bookman Old Style"/>
          <w:sz w:val="28"/>
          <w:szCs w:val="28"/>
        </w:rPr>
        <w:t>Besides, this various forms of crop residues and effluents are produced continuously during different stages of cane processing.</w:t>
      </w:r>
      <w:r w:rsidR="006813F5">
        <w:rPr>
          <w:rFonts w:ascii="Bookman Old Style" w:hAnsi="Bookman Old Style"/>
          <w:sz w:val="28"/>
          <w:szCs w:val="28"/>
        </w:rPr>
        <w:t xml:space="preserve"> A larger number of </w:t>
      </w:r>
      <w:r w:rsidR="002A027A">
        <w:rPr>
          <w:rFonts w:ascii="Bookman Old Style" w:hAnsi="Bookman Old Style"/>
          <w:sz w:val="28"/>
          <w:szCs w:val="28"/>
        </w:rPr>
        <w:t>products</w:t>
      </w:r>
      <w:r w:rsidR="006813F5">
        <w:rPr>
          <w:rFonts w:ascii="Bookman Old Style" w:hAnsi="Bookman Old Style"/>
          <w:sz w:val="28"/>
          <w:szCs w:val="28"/>
        </w:rPr>
        <w:t xml:space="preserve"> are being manufactured from these by-products of sugarcane and quite a number of value added products can be further develop. </w:t>
      </w:r>
    </w:p>
    <w:p w:rsidR="005065FF" w:rsidRDefault="002A027A" w:rsidP="00D956F0">
      <w:pPr>
        <w:spacing w:after="0"/>
        <w:jc w:val="both"/>
        <w:rPr>
          <w:rFonts w:ascii="Bookman Old Style" w:hAnsi="Bookman Old Style"/>
          <w:sz w:val="28"/>
          <w:szCs w:val="28"/>
        </w:rPr>
      </w:pPr>
      <w:r w:rsidRPr="0004300E">
        <w:rPr>
          <w:rFonts w:ascii="Bookman Old Style" w:hAnsi="Bookman Old Style"/>
          <w:b/>
          <w:sz w:val="28"/>
          <w:szCs w:val="28"/>
        </w:rPr>
        <w:t>BAGASSE</w:t>
      </w:r>
      <w:r>
        <w:rPr>
          <w:rFonts w:ascii="Bookman Old Style" w:hAnsi="Bookman Old Style"/>
          <w:sz w:val="28"/>
          <w:szCs w:val="28"/>
        </w:rPr>
        <w:t xml:space="preserve">: </w:t>
      </w:r>
    </w:p>
    <w:p w:rsidR="002A027A" w:rsidRPr="00D956F0" w:rsidRDefault="002A027A" w:rsidP="00D956F0">
      <w:pPr>
        <w:spacing w:after="0"/>
        <w:jc w:val="both"/>
        <w:rPr>
          <w:rFonts w:ascii="Bookman Old Style" w:hAnsi="Bookman Old Style"/>
          <w:sz w:val="28"/>
          <w:szCs w:val="28"/>
        </w:rPr>
      </w:pPr>
      <w:r>
        <w:rPr>
          <w:rFonts w:ascii="Bookman Old Style" w:hAnsi="Bookman Old Style"/>
          <w:sz w:val="28"/>
          <w:szCs w:val="28"/>
        </w:rPr>
        <w:t xml:space="preserve">It is used for generation of steam and power required for processing of sugarcane, refined paper is the best product to be extracted from bagasse. In Odisha, proper uses of bagasses are not seen </w:t>
      </w:r>
      <w:r w:rsidR="00332C5B">
        <w:rPr>
          <w:rFonts w:ascii="Bookman Old Style" w:hAnsi="Bookman Old Style"/>
          <w:sz w:val="28"/>
          <w:szCs w:val="28"/>
        </w:rPr>
        <w:t>anywhere</w:t>
      </w:r>
      <w:r>
        <w:rPr>
          <w:rFonts w:ascii="Bookman Old Style" w:hAnsi="Bookman Old Style"/>
          <w:sz w:val="28"/>
          <w:szCs w:val="28"/>
        </w:rPr>
        <w:t>, these are used only for the combustion purposes in different sugar firms. This by-product bagasse is nearly 1/3</w:t>
      </w:r>
      <w:r w:rsidRPr="002A027A">
        <w:rPr>
          <w:rFonts w:ascii="Bookman Old Style" w:hAnsi="Bookman Old Style"/>
          <w:sz w:val="28"/>
          <w:szCs w:val="28"/>
          <w:vertAlign w:val="superscript"/>
        </w:rPr>
        <w:t>rd</w:t>
      </w:r>
      <w:r>
        <w:rPr>
          <w:rFonts w:ascii="Bookman Old Style" w:hAnsi="Bookman Old Style"/>
          <w:sz w:val="28"/>
          <w:szCs w:val="28"/>
        </w:rPr>
        <w:t xml:space="preserve"> of the weight of the sugarcane crushed.</w:t>
      </w:r>
      <w:r w:rsidR="00332C5B">
        <w:rPr>
          <w:rFonts w:ascii="Bookman Old Style" w:hAnsi="Bookman Old Style"/>
          <w:sz w:val="28"/>
          <w:szCs w:val="28"/>
        </w:rPr>
        <w:t xml:space="preserve"> The bagasse after coming out of the last mills is nearly 45-50% wet and the moisture content in it needs removal before it can be utilized for burning efficiently. In a well balanced sugar factory the bagasse produced by the factory should not only be sufficient for the boilers but some bagasse could even be saved for allied industries depending upon the fibre percent of the cane.</w:t>
      </w:r>
      <w:r w:rsidR="00987929">
        <w:rPr>
          <w:rFonts w:ascii="Bookman Old Style" w:hAnsi="Bookman Old Style"/>
          <w:sz w:val="28"/>
          <w:szCs w:val="28"/>
        </w:rPr>
        <w:t xml:space="preserve"> Normally consumption of any extra fuel is not considered wise and as far as possible crushing rate should be adjusted such that bagasse produced meets the requirements of the boilers. </w:t>
      </w:r>
      <w:r w:rsidR="000D1EDB">
        <w:rPr>
          <w:rFonts w:ascii="Bookman Old Style" w:hAnsi="Bookman Old Style"/>
          <w:sz w:val="28"/>
          <w:szCs w:val="28"/>
        </w:rPr>
        <w:t xml:space="preserve"> By doing so, milling efficiency or sugar quality might have to be sacrifi</w:t>
      </w:r>
      <w:r w:rsidR="007A1F11">
        <w:rPr>
          <w:rFonts w:ascii="Bookman Old Style" w:hAnsi="Bookman Old Style"/>
          <w:sz w:val="28"/>
          <w:szCs w:val="28"/>
        </w:rPr>
        <w:t>c</w:t>
      </w:r>
      <w:r w:rsidR="000D1EDB">
        <w:rPr>
          <w:rFonts w:ascii="Bookman Old Style" w:hAnsi="Bookman Old Style"/>
          <w:sz w:val="28"/>
          <w:szCs w:val="28"/>
        </w:rPr>
        <w:t xml:space="preserve">ed a little depending upon the equipment of the plant. </w:t>
      </w:r>
      <w:r w:rsidR="00551347">
        <w:rPr>
          <w:rFonts w:ascii="Bookman Old Style" w:hAnsi="Bookman Old Style"/>
          <w:sz w:val="28"/>
          <w:szCs w:val="28"/>
        </w:rPr>
        <w:t>In case, ther</w:t>
      </w:r>
      <w:r w:rsidR="007A1F11">
        <w:rPr>
          <w:rFonts w:ascii="Bookman Old Style" w:hAnsi="Bookman Old Style"/>
          <w:sz w:val="28"/>
          <w:szCs w:val="28"/>
        </w:rPr>
        <w:t>e</w:t>
      </w:r>
      <w:r w:rsidR="00551347">
        <w:rPr>
          <w:rFonts w:ascii="Bookman Old Style" w:hAnsi="Bookman Old Style"/>
          <w:sz w:val="28"/>
          <w:szCs w:val="28"/>
        </w:rPr>
        <w:t xml:space="preserve"> is shortage of bagasse extra fuels like coal, fire wood and ground nut husk and furnace oil is used while starting the plant.</w:t>
      </w:r>
    </w:p>
    <w:p w:rsidR="00794331" w:rsidRDefault="004B7DDE" w:rsidP="0004300E">
      <w:pPr>
        <w:spacing w:after="0"/>
        <w:jc w:val="center"/>
        <w:rPr>
          <w:rFonts w:ascii="Bookman Old Style" w:hAnsi="Bookman Old Style"/>
          <w:sz w:val="28"/>
          <w:szCs w:val="28"/>
        </w:rPr>
      </w:pPr>
      <w:r>
        <w:rPr>
          <w:rFonts w:ascii="Bookman Old Style" w:hAnsi="Bookman Old Style"/>
          <w:sz w:val="28"/>
          <w:szCs w:val="28"/>
        </w:rPr>
        <w:t>Table-3</w:t>
      </w:r>
    </w:p>
    <w:p w:rsidR="004B7DDE" w:rsidRDefault="004B7DDE" w:rsidP="0004300E">
      <w:pPr>
        <w:spacing w:after="0"/>
        <w:jc w:val="center"/>
        <w:rPr>
          <w:rFonts w:ascii="Bookman Old Style" w:hAnsi="Bookman Old Style"/>
          <w:sz w:val="28"/>
          <w:szCs w:val="28"/>
        </w:rPr>
      </w:pPr>
      <w:r>
        <w:rPr>
          <w:rFonts w:ascii="Bookman Old Style" w:hAnsi="Bookman Old Style"/>
          <w:sz w:val="28"/>
          <w:szCs w:val="28"/>
        </w:rPr>
        <w:t>Composition of dry bagasse</w:t>
      </w:r>
    </w:p>
    <w:tbl>
      <w:tblPr>
        <w:tblStyle w:val="TableGrid"/>
        <w:tblW w:w="0" w:type="auto"/>
        <w:tblLook w:val="04A0"/>
      </w:tblPr>
      <w:tblGrid>
        <w:gridCol w:w="4716"/>
        <w:gridCol w:w="4716"/>
      </w:tblGrid>
      <w:tr w:rsidR="002A48CB" w:rsidTr="002A48CB">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lastRenderedPageBreak/>
              <w:t>Composition</w:t>
            </w:r>
          </w:p>
        </w:tc>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Percentage</w:t>
            </w:r>
          </w:p>
        </w:tc>
      </w:tr>
      <w:tr w:rsidR="002A48CB" w:rsidTr="002A48CB">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Cellulose</w:t>
            </w:r>
          </w:p>
        </w:tc>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45.0</w:t>
            </w:r>
          </w:p>
        </w:tc>
      </w:tr>
      <w:tr w:rsidR="002A48CB" w:rsidTr="002A48CB">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Pentosans</w:t>
            </w:r>
          </w:p>
        </w:tc>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28.0</w:t>
            </w:r>
          </w:p>
        </w:tc>
      </w:tr>
      <w:tr w:rsidR="002A48CB" w:rsidTr="002A48CB">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Lignin</w:t>
            </w:r>
          </w:p>
        </w:tc>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20.0</w:t>
            </w:r>
          </w:p>
        </w:tc>
      </w:tr>
      <w:tr w:rsidR="002A48CB" w:rsidTr="002A48CB">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Ash</w:t>
            </w:r>
          </w:p>
        </w:tc>
        <w:tc>
          <w:tcPr>
            <w:tcW w:w="4716" w:type="dxa"/>
          </w:tcPr>
          <w:p w:rsidR="002A48CB" w:rsidRDefault="002A48CB" w:rsidP="00040B7C">
            <w:pPr>
              <w:jc w:val="both"/>
              <w:rPr>
                <w:rFonts w:ascii="Bookman Old Style" w:hAnsi="Bookman Old Style"/>
                <w:sz w:val="28"/>
                <w:szCs w:val="28"/>
              </w:rPr>
            </w:pPr>
            <w:r>
              <w:rPr>
                <w:rFonts w:ascii="Bookman Old Style" w:hAnsi="Bookman Old Style"/>
                <w:sz w:val="28"/>
                <w:szCs w:val="28"/>
              </w:rPr>
              <w:t>2.0</w:t>
            </w:r>
          </w:p>
        </w:tc>
      </w:tr>
      <w:tr w:rsidR="00417581" w:rsidTr="002A48CB">
        <w:tc>
          <w:tcPr>
            <w:tcW w:w="4716" w:type="dxa"/>
          </w:tcPr>
          <w:p w:rsidR="00417581" w:rsidRDefault="00417581" w:rsidP="00040B7C">
            <w:pPr>
              <w:jc w:val="both"/>
              <w:rPr>
                <w:rFonts w:ascii="Bookman Old Style" w:hAnsi="Bookman Old Style"/>
                <w:sz w:val="28"/>
                <w:szCs w:val="28"/>
              </w:rPr>
            </w:pPr>
            <w:r>
              <w:rPr>
                <w:rFonts w:ascii="Bookman Old Style" w:hAnsi="Bookman Old Style"/>
                <w:sz w:val="28"/>
                <w:szCs w:val="28"/>
              </w:rPr>
              <w:t>Sugar</w:t>
            </w:r>
          </w:p>
        </w:tc>
        <w:tc>
          <w:tcPr>
            <w:tcW w:w="4716" w:type="dxa"/>
          </w:tcPr>
          <w:p w:rsidR="00417581" w:rsidRDefault="00417581" w:rsidP="00040B7C">
            <w:pPr>
              <w:jc w:val="both"/>
              <w:rPr>
                <w:rFonts w:ascii="Bookman Old Style" w:hAnsi="Bookman Old Style"/>
                <w:sz w:val="28"/>
                <w:szCs w:val="28"/>
              </w:rPr>
            </w:pPr>
            <w:r>
              <w:rPr>
                <w:rFonts w:ascii="Bookman Old Style" w:hAnsi="Bookman Old Style"/>
                <w:sz w:val="28"/>
                <w:szCs w:val="28"/>
              </w:rPr>
              <w:t>5.0</w:t>
            </w:r>
          </w:p>
        </w:tc>
      </w:tr>
    </w:tbl>
    <w:p w:rsidR="004B7DDE" w:rsidRPr="0004300E" w:rsidRDefault="00563F8D" w:rsidP="00040B7C">
      <w:pPr>
        <w:spacing w:after="0"/>
        <w:jc w:val="both"/>
        <w:rPr>
          <w:rFonts w:ascii="Bookman Old Style" w:hAnsi="Bookman Old Style"/>
          <w:sz w:val="24"/>
          <w:szCs w:val="24"/>
        </w:rPr>
      </w:pPr>
      <w:r w:rsidRPr="0004300E">
        <w:rPr>
          <w:rFonts w:ascii="Bookman Old Style" w:hAnsi="Bookman Old Style"/>
          <w:sz w:val="24"/>
          <w:szCs w:val="24"/>
        </w:rPr>
        <w:t xml:space="preserve">Source: Alternative products from sugarcane.. </w:t>
      </w:r>
      <w:r w:rsidR="00CE4FC5" w:rsidRPr="0004300E">
        <w:rPr>
          <w:rFonts w:ascii="Bookman Old Style" w:hAnsi="Bookman Old Style"/>
          <w:sz w:val="24"/>
          <w:szCs w:val="24"/>
        </w:rPr>
        <w:t>Industrial</w:t>
      </w:r>
      <w:r w:rsidRPr="0004300E">
        <w:rPr>
          <w:rFonts w:ascii="Bookman Old Style" w:hAnsi="Bookman Old Style"/>
          <w:sz w:val="24"/>
          <w:szCs w:val="24"/>
        </w:rPr>
        <w:t xml:space="preserve"> and agricultural uses..G.B Singh &amp; S. Solomon-2000</w:t>
      </w:r>
    </w:p>
    <w:p w:rsidR="00CE4FC5" w:rsidRDefault="00CE4FC5" w:rsidP="00040B7C">
      <w:pPr>
        <w:spacing w:after="0"/>
        <w:jc w:val="both"/>
        <w:rPr>
          <w:rFonts w:ascii="Bookman Old Style" w:hAnsi="Bookman Old Style"/>
          <w:sz w:val="28"/>
          <w:szCs w:val="28"/>
        </w:rPr>
      </w:pPr>
      <w:r>
        <w:rPr>
          <w:rFonts w:ascii="Bookman Old Style" w:hAnsi="Bookman Old Style"/>
          <w:sz w:val="28"/>
          <w:szCs w:val="28"/>
        </w:rPr>
        <w:t>It is the cellulose content of bagasse that is responsible for its use in all the fibre ba</w:t>
      </w:r>
      <w:r w:rsidR="0046504E">
        <w:rPr>
          <w:rFonts w:ascii="Bookman Old Style" w:hAnsi="Bookman Old Style"/>
          <w:sz w:val="28"/>
          <w:szCs w:val="28"/>
        </w:rPr>
        <w:t>s</w:t>
      </w:r>
      <w:r>
        <w:rPr>
          <w:rFonts w:ascii="Bookman Old Style" w:hAnsi="Bookman Old Style"/>
          <w:sz w:val="28"/>
          <w:szCs w:val="28"/>
        </w:rPr>
        <w:t>ed industries. The rind portion of bagasse consists of high quality cellulose and is important in all industries which require cellulose.</w:t>
      </w:r>
      <w:r w:rsidR="0046504E">
        <w:rPr>
          <w:rFonts w:ascii="Bookman Old Style" w:hAnsi="Bookman Old Style"/>
          <w:sz w:val="28"/>
          <w:szCs w:val="28"/>
        </w:rPr>
        <w:t xml:space="preserve"> The internal portion os sugarcane is known as pith which is not of any use in the manufacture of pulp, paper and other cellulosic products.</w:t>
      </w:r>
      <w:r w:rsidR="0081744E">
        <w:rPr>
          <w:rFonts w:ascii="Bookman Old Style" w:hAnsi="Bookman Old Style"/>
          <w:sz w:val="28"/>
          <w:szCs w:val="28"/>
        </w:rPr>
        <w:t xml:space="preserve"> The cellu</w:t>
      </w:r>
      <w:r w:rsidR="003D2479">
        <w:rPr>
          <w:rFonts w:ascii="Bookman Old Style" w:hAnsi="Bookman Old Style"/>
          <w:sz w:val="28"/>
          <w:szCs w:val="28"/>
        </w:rPr>
        <w:t>lose content of bagasse is useful as a fibrous raw material in the paper industry whereas the pentosans content of bagasse is used in the manufacture of furfural.</w:t>
      </w:r>
    </w:p>
    <w:p w:rsidR="006732BF" w:rsidRDefault="006732BF" w:rsidP="00040B7C">
      <w:pPr>
        <w:spacing w:after="0"/>
        <w:jc w:val="both"/>
        <w:rPr>
          <w:rFonts w:ascii="Bookman Old Style" w:hAnsi="Bookman Old Style"/>
          <w:sz w:val="28"/>
          <w:szCs w:val="28"/>
        </w:rPr>
      </w:pPr>
    </w:p>
    <w:p w:rsidR="00E26F09" w:rsidRPr="006732BF" w:rsidRDefault="00E26F09" w:rsidP="00040B7C">
      <w:pPr>
        <w:spacing w:after="0"/>
        <w:jc w:val="both"/>
        <w:rPr>
          <w:rFonts w:ascii="Bookman Old Style" w:hAnsi="Bookman Old Style"/>
          <w:b/>
          <w:sz w:val="28"/>
          <w:szCs w:val="28"/>
        </w:rPr>
      </w:pPr>
      <w:r w:rsidRPr="006732BF">
        <w:rPr>
          <w:rFonts w:ascii="Bookman Old Style" w:hAnsi="Bookman Old Style"/>
          <w:b/>
          <w:sz w:val="28"/>
          <w:szCs w:val="28"/>
        </w:rPr>
        <w:t>MOLASSES:</w:t>
      </w:r>
    </w:p>
    <w:p w:rsidR="00E26F09" w:rsidRDefault="00BA6052" w:rsidP="00040B7C">
      <w:pPr>
        <w:spacing w:after="0"/>
        <w:jc w:val="both"/>
        <w:rPr>
          <w:rFonts w:ascii="Bookman Old Style" w:hAnsi="Bookman Old Style"/>
          <w:sz w:val="28"/>
          <w:szCs w:val="28"/>
        </w:rPr>
      </w:pPr>
      <w:r>
        <w:rPr>
          <w:rFonts w:ascii="Bookman Old Style" w:hAnsi="Bookman Old Style"/>
          <w:sz w:val="28"/>
          <w:szCs w:val="28"/>
        </w:rPr>
        <w:t>It is a prime input for the manufacture of alcohol and alco</w:t>
      </w:r>
      <w:r w:rsidR="00B75A5F">
        <w:rPr>
          <w:rFonts w:ascii="Bookman Old Style" w:hAnsi="Bookman Old Style"/>
          <w:sz w:val="28"/>
          <w:szCs w:val="28"/>
        </w:rPr>
        <w:t>-</w:t>
      </w:r>
      <w:r>
        <w:rPr>
          <w:rFonts w:ascii="Bookman Old Style" w:hAnsi="Bookman Old Style"/>
          <w:sz w:val="28"/>
          <w:szCs w:val="28"/>
        </w:rPr>
        <w:t xml:space="preserve">chemicals like acitic acid acitic, anhydride. It is also an important constituent for the production of compound cattle feed. </w:t>
      </w:r>
      <w:r w:rsidR="007354AA">
        <w:rPr>
          <w:rFonts w:ascii="Bookman Old Style" w:hAnsi="Bookman Old Style"/>
          <w:sz w:val="28"/>
          <w:szCs w:val="28"/>
        </w:rPr>
        <w:t>It is the mother liquor left over after the crystallization of sucrose from w</w:t>
      </w:r>
      <w:r w:rsidR="00B75A5F">
        <w:rPr>
          <w:rFonts w:ascii="Bookman Old Style" w:hAnsi="Bookman Old Style"/>
          <w:sz w:val="28"/>
          <w:szCs w:val="28"/>
        </w:rPr>
        <w:t>h</w:t>
      </w:r>
      <w:r w:rsidR="007354AA">
        <w:rPr>
          <w:rFonts w:ascii="Bookman Old Style" w:hAnsi="Bookman Old Style"/>
          <w:sz w:val="28"/>
          <w:szCs w:val="28"/>
        </w:rPr>
        <w:t xml:space="preserve">ich further quantities of sucrose </w:t>
      </w:r>
      <w:r w:rsidR="00B75A5F">
        <w:rPr>
          <w:rFonts w:ascii="Bookman Old Style" w:hAnsi="Bookman Old Style"/>
          <w:sz w:val="28"/>
          <w:szCs w:val="28"/>
        </w:rPr>
        <w:t>cannot</w:t>
      </w:r>
      <w:r w:rsidR="007354AA">
        <w:rPr>
          <w:rFonts w:ascii="Bookman Old Style" w:hAnsi="Bookman Old Style"/>
          <w:sz w:val="28"/>
          <w:szCs w:val="28"/>
        </w:rPr>
        <w:t xml:space="preserve"> be recovered economically.</w:t>
      </w:r>
    </w:p>
    <w:p w:rsidR="00B75A5F" w:rsidRDefault="00DC6561" w:rsidP="00040B7C">
      <w:pPr>
        <w:spacing w:after="0"/>
        <w:jc w:val="both"/>
        <w:rPr>
          <w:rFonts w:ascii="Bookman Old Style" w:hAnsi="Bookman Old Style"/>
          <w:sz w:val="28"/>
          <w:szCs w:val="28"/>
        </w:rPr>
      </w:pPr>
      <w:r>
        <w:rPr>
          <w:rFonts w:ascii="Bookman Old Style" w:hAnsi="Bookman Old Style"/>
          <w:sz w:val="28"/>
          <w:szCs w:val="28"/>
        </w:rPr>
        <w:t xml:space="preserve">The production of molasses depends upon the quantity of cane crushed as well as the crushing season. The yield of molasses per </w:t>
      </w:r>
      <w:r w:rsidR="00C75C9A">
        <w:rPr>
          <w:rFonts w:ascii="Bookman Old Style" w:hAnsi="Bookman Old Style"/>
          <w:sz w:val="28"/>
          <w:szCs w:val="28"/>
        </w:rPr>
        <w:t>tonne</w:t>
      </w:r>
      <w:r>
        <w:rPr>
          <w:rFonts w:ascii="Bookman Old Style" w:hAnsi="Bookman Old Style"/>
          <w:sz w:val="28"/>
          <w:szCs w:val="28"/>
        </w:rPr>
        <w:t xml:space="preserve"> of cane is influenced by many factors and may vary within a range of 2.2 to 3.7%. Grading of molasses is based on the total sugar content, which are ab</w:t>
      </w:r>
      <w:r w:rsidR="00294C64">
        <w:rPr>
          <w:rFonts w:ascii="Bookman Old Style" w:hAnsi="Bookman Old Style"/>
          <w:sz w:val="28"/>
          <w:szCs w:val="28"/>
        </w:rPr>
        <w:t>o</w:t>
      </w:r>
      <w:r>
        <w:rPr>
          <w:rFonts w:ascii="Bookman Old Style" w:hAnsi="Bookman Old Style"/>
          <w:sz w:val="28"/>
          <w:szCs w:val="28"/>
        </w:rPr>
        <w:t>ut 50% and an important factor for calculating the yield of ethyl alcoh</w:t>
      </w:r>
      <w:r w:rsidR="00294C64">
        <w:rPr>
          <w:rFonts w:ascii="Bookman Old Style" w:hAnsi="Bookman Old Style"/>
          <w:sz w:val="28"/>
          <w:szCs w:val="28"/>
        </w:rPr>
        <w:t>o</w:t>
      </w:r>
      <w:r>
        <w:rPr>
          <w:rFonts w:ascii="Bookman Old Style" w:hAnsi="Bookman Old Style"/>
          <w:sz w:val="28"/>
          <w:szCs w:val="28"/>
        </w:rPr>
        <w:t>l</w:t>
      </w:r>
      <w:r w:rsidR="00C75C9A">
        <w:rPr>
          <w:rFonts w:ascii="Bookman Old Style" w:hAnsi="Bookman Old Style"/>
          <w:sz w:val="28"/>
          <w:szCs w:val="28"/>
        </w:rPr>
        <w:t xml:space="preserve">. </w:t>
      </w:r>
      <w:r w:rsidR="000D2FB3">
        <w:rPr>
          <w:rFonts w:ascii="Bookman Old Style" w:hAnsi="Bookman Old Style"/>
          <w:sz w:val="28"/>
          <w:szCs w:val="28"/>
        </w:rPr>
        <w:t xml:space="preserve">In many countries a large production of molasses produced is used for the manufacture of livestock feeds and a </w:t>
      </w:r>
      <w:r w:rsidR="00171D55">
        <w:rPr>
          <w:rFonts w:ascii="Bookman Old Style" w:hAnsi="Bookman Old Style"/>
          <w:sz w:val="28"/>
          <w:szCs w:val="28"/>
        </w:rPr>
        <w:t xml:space="preserve">meager amount is used for the production of ethanol. In India, </w:t>
      </w:r>
      <w:r w:rsidR="0061284C">
        <w:rPr>
          <w:rFonts w:ascii="Bookman Old Style" w:hAnsi="Bookman Old Style"/>
          <w:sz w:val="28"/>
          <w:szCs w:val="28"/>
        </w:rPr>
        <w:t xml:space="preserve">400 sugar factories produce about 55.3lakh tones of molasses per annum, out of which 80-90% of total produced is used for the </w:t>
      </w:r>
      <w:r w:rsidR="00FB5B7F">
        <w:rPr>
          <w:rFonts w:ascii="Bookman Old Style" w:hAnsi="Bookman Old Style"/>
          <w:sz w:val="28"/>
          <w:szCs w:val="28"/>
        </w:rPr>
        <w:t>manufacture</w:t>
      </w:r>
      <w:r w:rsidR="0061284C">
        <w:rPr>
          <w:rFonts w:ascii="Bookman Old Style" w:hAnsi="Bookman Old Style"/>
          <w:sz w:val="28"/>
          <w:szCs w:val="28"/>
        </w:rPr>
        <w:t xml:space="preserve"> of ethyl alcohol &amp; about 7-</w:t>
      </w:r>
      <w:r w:rsidR="0061284C">
        <w:rPr>
          <w:rFonts w:ascii="Bookman Old Style" w:hAnsi="Bookman Old Style"/>
          <w:sz w:val="28"/>
          <w:szCs w:val="28"/>
        </w:rPr>
        <w:lastRenderedPageBreak/>
        <w:t>8% is being used for the production of animal feed as molasses based feed are still not popular in India.</w:t>
      </w:r>
    </w:p>
    <w:p w:rsidR="00003D79" w:rsidRDefault="00003D79" w:rsidP="00040B7C">
      <w:pPr>
        <w:spacing w:after="0"/>
        <w:jc w:val="both"/>
        <w:rPr>
          <w:rFonts w:ascii="Bookman Old Style" w:hAnsi="Bookman Old Style"/>
          <w:sz w:val="28"/>
          <w:szCs w:val="28"/>
        </w:rPr>
      </w:pPr>
    </w:p>
    <w:p w:rsidR="00FB5B7F" w:rsidRPr="00003D79" w:rsidRDefault="004B50DA" w:rsidP="00040B7C">
      <w:pPr>
        <w:spacing w:after="0"/>
        <w:jc w:val="both"/>
        <w:rPr>
          <w:rFonts w:ascii="Bookman Old Style" w:hAnsi="Bookman Old Style"/>
          <w:b/>
          <w:sz w:val="28"/>
          <w:szCs w:val="28"/>
        </w:rPr>
      </w:pPr>
      <w:r w:rsidRPr="00003D79">
        <w:rPr>
          <w:rFonts w:ascii="Bookman Old Style" w:hAnsi="Bookman Old Style"/>
          <w:b/>
          <w:sz w:val="28"/>
          <w:szCs w:val="28"/>
        </w:rPr>
        <w:t>PRESS</w:t>
      </w:r>
      <w:r w:rsidR="00FB5B7F" w:rsidRPr="00003D79">
        <w:rPr>
          <w:rFonts w:ascii="Bookman Old Style" w:hAnsi="Bookman Old Style"/>
          <w:b/>
          <w:sz w:val="28"/>
          <w:szCs w:val="28"/>
        </w:rPr>
        <w:t xml:space="preserve"> MUD:</w:t>
      </w:r>
    </w:p>
    <w:p w:rsidR="00FB5B7F" w:rsidRDefault="004B50DA" w:rsidP="00040B7C">
      <w:pPr>
        <w:spacing w:after="0"/>
        <w:jc w:val="both"/>
        <w:rPr>
          <w:rFonts w:ascii="Bookman Old Style" w:hAnsi="Bookman Old Style"/>
          <w:sz w:val="28"/>
          <w:szCs w:val="28"/>
        </w:rPr>
      </w:pPr>
      <w:r>
        <w:rPr>
          <w:rFonts w:ascii="Bookman Old Style" w:hAnsi="Bookman Old Style"/>
          <w:sz w:val="28"/>
          <w:szCs w:val="28"/>
        </w:rPr>
        <w:t>It is rich source of manure for crops. In Odisha the press mud is distributed among the registered cane suppliers. The production of press mud or filter mud in India range</w:t>
      </w:r>
      <w:r w:rsidR="00DB4DF0">
        <w:rPr>
          <w:rFonts w:ascii="Bookman Old Style" w:hAnsi="Bookman Old Style"/>
          <w:sz w:val="28"/>
          <w:szCs w:val="28"/>
        </w:rPr>
        <w:t>s</w:t>
      </w:r>
      <w:r>
        <w:rPr>
          <w:rFonts w:ascii="Bookman Old Style" w:hAnsi="Bookman Old Style"/>
          <w:sz w:val="28"/>
          <w:szCs w:val="28"/>
        </w:rPr>
        <w:t xml:space="preserve"> from 4.3 to 4.6 million ton</w:t>
      </w:r>
      <w:r w:rsidR="00DB4DF0">
        <w:rPr>
          <w:rFonts w:ascii="Bookman Old Style" w:hAnsi="Bookman Old Style"/>
          <w:sz w:val="28"/>
          <w:szCs w:val="28"/>
        </w:rPr>
        <w:t>n</w:t>
      </w:r>
      <w:r>
        <w:rPr>
          <w:rFonts w:ascii="Bookman Old Style" w:hAnsi="Bookman Old Style"/>
          <w:sz w:val="28"/>
          <w:szCs w:val="28"/>
        </w:rPr>
        <w:t>es annually, which is about 1/5</w:t>
      </w:r>
      <w:r w:rsidRPr="004B50DA">
        <w:rPr>
          <w:rFonts w:ascii="Bookman Old Style" w:hAnsi="Bookman Old Style"/>
          <w:sz w:val="28"/>
          <w:szCs w:val="28"/>
          <w:vertAlign w:val="superscript"/>
        </w:rPr>
        <w:t>th</w:t>
      </w:r>
      <w:r>
        <w:rPr>
          <w:rFonts w:ascii="Bookman Old Style" w:hAnsi="Bookman Old Style"/>
          <w:sz w:val="28"/>
          <w:szCs w:val="28"/>
        </w:rPr>
        <w:t xml:space="preserve"> of the total global output. </w:t>
      </w:r>
      <w:r w:rsidR="00DB4DF0">
        <w:rPr>
          <w:rFonts w:ascii="Bookman Old Style" w:hAnsi="Bookman Old Style"/>
          <w:sz w:val="28"/>
          <w:szCs w:val="28"/>
        </w:rPr>
        <w:t>In the manufacture of cane sugar the impurities of cane juice are precipitated</w:t>
      </w:r>
      <w:r w:rsidR="0030270B">
        <w:rPr>
          <w:rFonts w:ascii="Bookman Old Style" w:hAnsi="Bookman Old Style"/>
          <w:sz w:val="28"/>
          <w:szCs w:val="28"/>
        </w:rPr>
        <w:t xml:space="preserve"> either through sulphitation or carbonation process. The amount of filter mud or percent cane and its composition varies greatly with the locality, variety of cane, milling efficiency and method of clarification etc.</w:t>
      </w:r>
    </w:p>
    <w:p w:rsidR="00E23978" w:rsidRDefault="00E23978" w:rsidP="00040B7C">
      <w:pPr>
        <w:spacing w:after="0"/>
        <w:jc w:val="both"/>
        <w:rPr>
          <w:rFonts w:ascii="Bookman Old Style" w:hAnsi="Bookman Old Style"/>
          <w:sz w:val="28"/>
          <w:szCs w:val="28"/>
        </w:rPr>
      </w:pPr>
      <w:r>
        <w:rPr>
          <w:rFonts w:ascii="Bookman Old Style" w:hAnsi="Bookman Old Style"/>
          <w:sz w:val="28"/>
          <w:szCs w:val="28"/>
        </w:rPr>
        <w:t>In developing countries press mud is largely used as a fertilizer and in the wax and compost industry. Press mud is soft, spongy, amorphous, dark brown material containing sugar, fibre and coagulated colloids</w:t>
      </w:r>
      <w:r w:rsidR="004E4F16">
        <w:rPr>
          <w:rFonts w:ascii="Bookman Old Style" w:hAnsi="Bookman Old Style"/>
          <w:sz w:val="28"/>
          <w:szCs w:val="28"/>
        </w:rPr>
        <w:t xml:space="preserve"> which includes wax and other products. </w:t>
      </w:r>
    </w:p>
    <w:p w:rsidR="00003D79" w:rsidRDefault="00003D79" w:rsidP="00040B7C">
      <w:pPr>
        <w:spacing w:after="0"/>
        <w:jc w:val="both"/>
        <w:rPr>
          <w:rFonts w:ascii="Bookman Old Style" w:hAnsi="Bookman Old Style"/>
          <w:sz w:val="28"/>
          <w:szCs w:val="28"/>
        </w:rPr>
      </w:pPr>
    </w:p>
    <w:p w:rsidR="008B4C68" w:rsidRPr="00003D79" w:rsidRDefault="00B669A1" w:rsidP="00040B7C">
      <w:pPr>
        <w:spacing w:after="0"/>
        <w:jc w:val="both"/>
        <w:rPr>
          <w:rFonts w:ascii="Bookman Old Style" w:hAnsi="Bookman Old Style"/>
          <w:b/>
          <w:sz w:val="28"/>
          <w:szCs w:val="28"/>
        </w:rPr>
      </w:pPr>
      <w:r w:rsidRPr="00003D79">
        <w:rPr>
          <w:rFonts w:ascii="Bookman Old Style" w:hAnsi="Bookman Old Style"/>
          <w:b/>
          <w:sz w:val="28"/>
          <w:szCs w:val="28"/>
        </w:rPr>
        <w:t>SUGARCANE BIOMASS &amp; BY-PRODUCTS:</w:t>
      </w:r>
    </w:p>
    <w:p w:rsidR="00003D79" w:rsidRDefault="00003D79" w:rsidP="00040B7C">
      <w:pPr>
        <w:spacing w:after="0"/>
        <w:jc w:val="both"/>
        <w:rPr>
          <w:rFonts w:ascii="Bookman Old Style" w:hAnsi="Bookman Old Style"/>
          <w:sz w:val="28"/>
          <w:szCs w:val="28"/>
        </w:rPr>
      </w:pPr>
    </w:p>
    <w:p w:rsidR="00B669A1" w:rsidRDefault="003E4343" w:rsidP="00040B7C">
      <w:pPr>
        <w:spacing w:after="0"/>
        <w:jc w:val="both"/>
        <w:rPr>
          <w:rFonts w:ascii="Bookman Old Style" w:hAnsi="Bookman Old Style"/>
          <w:sz w:val="28"/>
          <w:szCs w:val="28"/>
        </w:rPr>
      </w:pPr>
      <w:r>
        <w:rPr>
          <w:rFonts w:ascii="Bookman Old Style" w:hAnsi="Bookman Old Style"/>
          <w:sz w:val="28"/>
          <w:szCs w:val="28"/>
        </w:rPr>
        <w:t xml:space="preserve">Pachauri  et.al, 1986 reported the chemical composition of late harvested whole sugarcane as dry mater 45 to 50%, crude proteins 2.69%, ether extract 0.98%, crude fibre 34.47%, </w:t>
      </w:r>
      <w:r w:rsidR="00A622BD">
        <w:rPr>
          <w:rFonts w:ascii="Bookman Old Style" w:hAnsi="Bookman Old Style"/>
          <w:sz w:val="28"/>
          <w:szCs w:val="28"/>
        </w:rPr>
        <w:t>nitrogen free extract 45.41%, Neutrol detergent fibre 80.98%, acid deergent fibre 51.83% and total ash 16.45%.</w:t>
      </w:r>
      <w:r w:rsidR="00BB4DFA">
        <w:rPr>
          <w:rFonts w:ascii="Bookman Old Style" w:hAnsi="Bookman Old Style"/>
          <w:sz w:val="28"/>
          <w:szCs w:val="28"/>
        </w:rPr>
        <w:t xml:space="preserve"> The chemical composition indicates that whole sugarcane is low in nitrogen. The nutritive value of sugarcane increases with maturity and for all practical purposes can be linearly related to the sugar content of the juice. </w:t>
      </w:r>
      <w:r w:rsidR="005345BF">
        <w:rPr>
          <w:rFonts w:ascii="Bookman Old Style" w:hAnsi="Bookman Old Style"/>
          <w:sz w:val="28"/>
          <w:szCs w:val="28"/>
        </w:rPr>
        <w:t>Removal of rind from sugarcane leads to increased digestibility but decreased animal performance unless roughage and /</w:t>
      </w:r>
      <w:r w:rsidR="00125AC3">
        <w:rPr>
          <w:rFonts w:ascii="Bookman Old Style" w:hAnsi="Bookman Old Style"/>
          <w:sz w:val="28"/>
          <w:szCs w:val="28"/>
        </w:rPr>
        <w:t>or</w:t>
      </w:r>
      <w:r w:rsidR="005345BF">
        <w:rPr>
          <w:rFonts w:ascii="Bookman Old Style" w:hAnsi="Bookman Old Style"/>
          <w:sz w:val="28"/>
          <w:szCs w:val="28"/>
        </w:rPr>
        <w:t xml:space="preserve"> by-pass nutrients</w:t>
      </w:r>
      <w:r w:rsidR="00125AC3">
        <w:rPr>
          <w:rFonts w:ascii="Bookman Old Style" w:hAnsi="Bookman Old Style"/>
          <w:sz w:val="28"/>
          <w:szCs w:val="28"/>
        </w:rPr>
        <w:t xml:space="preserve"> can also </w:t>
      </w:r>
      <w:r w:rsidR="0017645B">
        <w:rPr>
          <w:rFonts w:ascii="Bookman Old Style" w:hAnsi="Bookman Old Style"/>
          <w:sz w:val="28"/>
          <w:szCs w:val="28"/>
        </w:rPr>
        <w:t xml:space="preserve">be </w:t>
      </w:r>
      <w:r w:rsidR="00125AC3">
        <w:rPr>
          <w:rFonts w:ascii="Bookman Old Style" w:hAnsi="Bookman Old Style"/>
          <w:sz w:val="28"/>
          <w:szCs w:val="28"/>
        </w:rPr>
        <w:t>given.</w:t>
      </w:r>
    </w:p>
    <w:p w:rsidR="00003D79" w:rsidRDefault="00003D79" w:rsidP="00040B7C">
      <w:pPr>
        <w:spacing w:after="0"/>
        <w:jc w:val="both"/>
        <w:rPr>
          <w:rFonts w:ascii="Bookman Old Style" w:hAnsi="Bookman Old Style"/>
          <w:sz w:val="28"/>
          <w:szCs w:val="28"/>
        </w:rPr>
      </w:pPr>
    </w:p>
    <w:p w:rsidR="0017645B" w:rsidRDefault="00831C65" w:rsidP="00003D79">
      <w:pPr>
        <w:spacing w:after="0"/>
        <w:jc w:val="center"/>
        <w:rPr>
          <w:rFonts w:ascii="Bookman Old Style" w:hAnsi="Bookman Old Style"/>
          <w:sz w:val="28"/>
          <w:szCs w:val="28"/>
        </w:rPr>
      </w:pPr>
      <w:r>
        <w:rPr>
          <w:rFonts w:ascii="Bookman Old Style" w:hAnsi="Bookman Old Style"/>
          <w:sz w:val="28"/>
          <w:szCs w:val="28"/>
        </w:rPr>
        <w:t>Table-4</w:t>
      </w:r>
    </w:p>
    <w:p w:rsidR="00831C65" w:rsidRDefault="00831C65" w:rsidP="00003D79">
      <w:pPr>
        <w:spacing w:after="0"/>
        <w:jc w:val="center"/>
        <w:rPr>
          <w:rFonts w:ascii="Bookman Old Style" w:hAnsi="Bookman Old Style"/>
          <w:sz w:val="28"/>
          <w:szCs w:val="28"/>
        </w:rPr>
      </w:pPr>
      <w:r>
        <w:rPr>
          <w:rFonts w:ascii="Bookman Old Style" w:hAnsi="Bookman Old Style"/>
          <w:sz w:val="28"/>
          <w:szCs w:val="28"/>
        </w:rPr>
        <w:t>Chemical composition of whole sugarcane.</w:t>
      </w:r>
    </w:p>
    <w:tbl>
      <w:tblPr>
        <w:tblStyle w:val="TableGrid"/>
        <w:tblW w:w="0" w:type="auto"/>
        <w:tblLook w:val="04A0"/>
      </w:tblPr>
      <w:tblGrid>
        <w:gridCol w:w="2358"/>
        <w:gridCol w:w="2358"/>
        <w:gridCol w:w="2358"/>
        <w:gridCol w:w="2358"/>
      </w:tblGrid>
      <w:tr w:rsidR="00831C65" w:rsidTr="00831C65">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Constituents</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Whole cane (%)</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Cane tops (%)</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Bagasse (%)</w:t>
            </w:r>
          </w:p>
        </w:tc>
      </w:tr>
      <w:tr w:rsidR="00831C65" w:rsidTr="00831C65">
        <w:tc>
          <w:tcPr>
            <w:tcW w:w="2358" w:type="dxa"/>
          </w:tcPr>
          <w:p w:rsidR="00831C65" w:rsidRPr="00831C65" w:rsidRDefault="00831C65" w:rsidP="00831C65">
            <w:pPr>
              <w:rPr>
                <w:rFonts w:ascii="Bookman Old Style" w:hAnsi="Bookman Old Style"/>
                <w:sz w:val="28"/>
                <w:szCs w:val="28"/>
              </w:rPr>
            </w:pPr>
            <w:r>
              <w:rPr>
                <w:rFonts w:ascii="Bookman Old Style" w:hAnsi="Bookman Old Style"/>
                <w:sz w:val="28"/>
                <w:szCs w:val="28"/>
              </w:rPr>
              <w:t>Nitrogen</w:t>
            </w:r>
          </w:p>
        </w:tc>
        <w:tc>
          <w:tcPr>
            <w:tcW w:w="2358" w:type="dxa"/>
          </w:tcPr>
          <w:p w:rsidR="00831C65" w:rsidRPr="00831C65" w:rsidRDefault="00831C65" w:rsidP="00831C65">
            <w:pPr>
              <w:rPr>
                <w:rFonts w:ascii="Bookman Old Style" w:hAnsi="Bookman Old Style"/>
                <w:sz w:val="28"/>
                <w:szCs w:val="28"/>
              </w:rPr>
            </w:pPr>
            <w:r>
              <w:rPr>
                <w:rFonts w:ascii="Bookman Old Style" w:hAnsi="Bookman Old Style"/>
                <w:sz w:val="28"/>
                <w:szCs w:val="28"/>
              </w:rPr>
              <w:t>0.4</w:t>
            </w:r>
          </w:p>
        </w:tc>
        <w:tc>
          <w:tcPr>
            <w:tcW w:w="2358" w:type="dxa"/>
          </w:tcPr>
          <w:p w:rsidR="00831C65" w:rsidRPr="00831C65" w:rsidRDefault="00831C65" w:rsidP="00831C65">
            <w:pPr>
              <w:rPr>
                <w:rFonts w:ascii="Bookman Old Style" w:hAnsi="Bookman Old Style"/>
                <w:sz w:val="28"/>
                <w:szCs w:val="28"/>
              </w:rPr>
            </w:pPr>
            <w:r>
              <w:rPr>
                <w:rFonts w:ascii="Bookman Old Style" w:hAnsi="Bookman Old Style"/>
                <w:sz w:val="28"/>
                <w:szCs w:val="28"/>
              </w:rPr>
              <w:t>0.9</w:t>
            </w:r>
          </w:p>
        </w:tc>
        <w:tc>
          <w:tcPr>
            <w:tcW w:w="2358" w:type="dxa"/>
          </w:tcPr>
          <w:p w:rsidR="00831C65" w:rsidRPr="00831C65" w:rsidRDefault="00831C65" w:rsidP="00831C65">
            <w:pPr>
              <w:rPr>
                <w:rFonts w:ascii="Bookman Old Style" w:hAnsi="Bookman Old Style"/>
                <w:sz w:val="28"/>
                <w:szCs w:val="28"/>
              </w:rPr>
            </w:pPr>
            <w:r>
              <w:rPr>
                <w:rFonts w:ascii="Bookman Old Style" w:hAnsi="Bookman Old Style"/>
                <w:sz w:val="28"/>
                <w:szCs w:val="28"/>
              </w:rPr>
              <w:t>0.4</w:t>
            </w:r>
          </w:p>
        </w:tc>
      </w:tr>
      <w:tr w:rsidR="00831C65" w:rsidTr="00831C65">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lastRenderedPageBreak/>
              <w:t>Total Sugar</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48.0</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25.0</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3.0</w:t>
            </w:r>
          </w:p>
        </w:tc>
      </w:tr>
      <w:tr w:rsidR="00831C65" w:rsidTr="00831C65">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Crude fibre</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28.0</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35.0</w:t>
            </w:r>
          </w:p>
        </w:tc>
        <w:tc>
          <w:tcPr>
            <w:tcW w:w="2358" w:type="dxa"/>
          </w:tcPr>
          <w:p w:rsidR="00831C65" w:rsidRDefault="00831C65" w:rsidP="00040B7C">
            <w:pPr>
              <w:jc w:val="both"/>
              <w:rPr>
                <w:rFonts w:ascii="Bookman Old Style" w:hAnsi="Bookman Old Style"/>
                <w:sz w:val="28"/>
                <w:szCs w:val="28"/>
              </w:rPr>
            </w:pPr>
            <w:r>
              <w:rPr>
                <w:rFonts w:ascii="Bookman Old Style" w:hAnsi="Bookman Old Style"/>
                <w:sz w:val="28"/>
                <w:szCs w:val="28"/>
              </w:rPr>
              <w:t>48.0</w:t>
            </w:r>
          </w:p>
        </w:tc>
      </w:tr>
      <w:tr w:rsidR="00831C65" w:rsidTr="00831C65">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Cell wall</w:t>
            </w:r>
          </w:p>
        </w:tc>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79.0</w:t>
            </w:r>
          </w:p>
        </w:tc>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65.0</w:t>
            </w:r>
          </w:p>
        </w:tc>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82.0</w:t>
            </w:r>
          </w:p>
        </w:tc>
      </w:tr>
      <w:tr w:rsidR="00831C65" w:rsidTr="00831C65">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Ash</w:t>
            </w:r>
          </w:p>
        </w:tc>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6.0</w:t>
            </w:r>
          </w:p>
        </w:tc>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8.0</w:t>
            </w:r>
          </w:p>
        </w:tc>
        <w:tc>
          <w:tcPr>
            <w:tcW w:w="2358" w:type="dxa"/>
          </w:tcPr>
          <w:p w:rsidR="00831C65" w:rsidRDefault="002A1E15" w:rsidP="00040B7C">
            <w:pPr>
              <w:jc w:val="both"/>
              <w:rPr>
                <w:rFonts w:ascii="Bookman Old Style" w:hAnsi="Bookman Old Style"/>
                <w:sz w:val="28"/>
                <w:szCs w:val="28"/>
              </w:rPr>
            </w:pPr>
            <w:r>
              <w:rPr>
                <w:rFonts w:ascii="Bookman Old Style" w:hAnsi="Bookman Old Style"/>
                <w:sz w:val="28"/>
                <w:szCs w:val="28"/>
              </w:rPr>
              <w:t>3.2</w:t>
            </w:r>
          </w:p>
        </w:tc>
      </w:tr>
      <w:tr w:rsidR="00831C65" w:rsidTr="00831C65">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 xml:space="preserve">Hemicellulose </w:t>
            </w:r>
          </w:p>
        </w:tc>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26.0</w:t>
            </w:r>
          </w:p>
        </w:tc>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20.0</w:t>
            </w:r>
          </w:p>
        </w:tc>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30.0</w:t>
            </w:r>
          </w:p>
        </w:tc>
      </w:tr>
      <w:tr w:rsidR="00831C65" w:rsidTr="00831C65">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Cellulose</w:t>
            </w:r>
          </w:p>
        </w:tc>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36.0</w:t>
            </w:r>
          </w:p>
        </w:tc>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38.0</w:t>
            </w:r>
          </w:p>
        </w:tc>
        <w:tc>
          <w:tcPr>
            <w:tcW w:w="2358" w:type="dxa"/>
          </w:tcPr>
          <w:p w:rsidR="00831C65" w:rsidRDefault="00725A81" w:rsidP="00040B7C">
            <w:pPr>
              <w:jc w:val="both"/>
              <w:rPr>
                <w:rFonts w:ascii="Bookman Old Style" w:hAnsi="Bookman Old Style"/>
                <w:sz w:val="28"/>
                <w:szCs w:val="28"/>
              </w:rPr>
            </w:pPr>
            <w:r>
              <w:rPr>
                <w:rFonts w:ascii="Bookman Old Style" w:hAnsi="Bookman Old Style"/>
                <w:sz w:val="28"/>
                <w:szCs w:val="28"/>
              </w:rPr>
              <w:t>40.0</w:t>
            </w:r>
          </w:p>
        </w:tc>
      </w:tr>
      <w:tr w:rsidR="00725A81" w:rsidTr="00831C65">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Lignin</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10.0</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7.0</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12.0</w:t>
            </w:r>
          </w:p>
        </w:tc>
      </w:tr>
      <w:tr w:rsidR="00725A81" w:rsidTr="00831C65">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Silica</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3.0</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1.8</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2.0</w:t>
            </w:r>
          </w:p>
        </w:tc>
      </w:tr>
      <w:tr w:rsidR="00725A81" w:rsidTr="00831C65">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Calcium</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0.3</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0.1</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w:t>
            </w:r>
          </w:p>
        </w:tc>
      </w:tr>
      <w:tr w:rsidR="00725A81" w:rsidTr="00831C65">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Phosphorus</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0.3</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0.1</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w:t>
            </w:r>
          </w:p>
        </w:tc>
      </w:tr>
      <w:tr w:rsidR="00725A81" w:rsidTr="00831C65">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Sodium</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w:t>
            </w:r>
          </w:p>
        </w:tc>
      </w:tr>
      <w:tr w:rsidR="00725A81" w:rsidTr="00831C65">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Potassium</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2.8</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2.3</w:t>
            </w:r>
          </w:p>
        </w:tc>
        <w:tc>
          <w:tcPr>
            <w:tcW w:w="2358" w:type="dxa"/>
          </w:tcPr>
          <w:p w:rsidR="00725A81" w:rsidRDefault="00725A81" w:rsidP="00040B7C">
            <w:pPr>
              <w:jc w:val="both"/>
              <w:rPr>
                <w:rFonts w:ascii="Bookman Old Style" w:hAnsi="Bookman Old Style"/>
                <w:sz w:val="28"/>
                <w:szCs w:val="28"/>
              </w:rPr>
            </w:pPr>
            <w:r>
              <w:rPr>
                <w:rFonts w:ascii="Bookman Old Style" w:hAnsi="Bookman Old Style"/>
                <w:sz w:val="28"/>
                <w:szCs w:val="28"/>
              </w:rPr>
              <w:t>----</w:t>
            </w:r>
          </w:p>
        </w:tc>
      </w:tr>
    </w:tbl>
    <w:p w:rsidR="00831C65" w:rsidRDefault="00754CD1" w:rsidP="00040B7C">
      <w:pPr>
        <w:spacing w:after="0"/>
        <w:jc w:val="both"/>
        <w:rPr>
          <w:rFonts w:ascii="Bookman Old Style" w:hAnsi="Bookman Old Style"/>
          <w:sz w:val="24"/>
          <w:szCs w:val="24"/>
        </w:rPr>
      </w:pPr>
      <w:r w:rsidRPr="00003D79">
        <w:rPr>
          <w:rFonts w:ascii="Bookman Old Style" w:hAnsi="Bookman Old Style"/>
          <w:sz w:val="24"/>
          <w:szCs w:val="24"/>
        </w:rPr>
        <w:t xml:space="preserve">Source: </w:t>
      </w:r>
      <w:r w:rsidR="00003D79">
        <w:rPr>
          <w:rFonts w:ascii="Bookman Old Style" w:hAnsi="Bookman Old Style"/>
          <w:sz w:val="24"/>
          <w:szCs w:val="24"/>
        </w:rPr>
        <w:t>Rangnekar (2016</w:t>
      </w:r>
      <w:r w:rsidR="00970F54" w:rsidRPr="00003D79">
        <w:rPr>
          <w:rFonts w:ascii="Bookman Old Style" w:hAnsi="Bookman Old Style"/>
          <w:sz w:val="24"/>
          <w:szCs w:val="24"/>
        </w:rPr>
        <w:t>)</w:t>
      </w:r>
    </w:p>
    <w:p w:rsidR="00003D79" w:rsidRPr="00003D79" w:rsidRDefault="00003D79" w:rsidP="00040B7C">
      <w:pPr>
        <w:spacing w:after="0"/>
        <w:jc w:val="both"/>
        <w:rPr>
          <w:rFonts w:ascii="Bookman Old Style" w:hAnsi="Bookman Old Style"/>
          <w:sz w:val="24"/>
          <w:szCs w:val="24"/>
        </w:rPr>
      </w:pPr>
    </w:p>
    <w:p w:rsidR="00874AD8" w:rsidRDefault="00874AD8" w:rsidP="00003D79">
      <w:pPr>
        <w:spacing w:after="0"/>
        <w:rPr>
          <w:rFonts w:ascii="Bookman Old Style" w:hAnsi="Bookman Old Style"/>
          <w:b/>
          <w:sz w:val="28"/>
          <w:szCs w:val="28"/>
        </w:rPr>
      </w:pPr>
      <w:r w:rsidRPr="00003D79">
        <w:rPr>
          <w:rFonts w:ascii="Bookman Old Style" w:hAnsi="Bookman Old Style"/>
          <w:b/>
          <w:sz w:val="28"/>
          <w:szCs w:val="28"/>
        </w:rPr>
        <w:t>DEVLOPM</w:t>
      </w:r>
      <w:r w:rsidR="00003D79">
        <w:rPr>
          <w:rFonts w:ascii="Bookman Old Style" w:hAnsi="Bookman Old Style"/>
          <w:b/>
          <w:sz w:val="28"/>
          <w:szCs w:val="28"/>
        </w:rPr>
        <w:t>ENT OF MOLASSES &amp; ALCOHOL BASED</w:t>
      </w:r>
      <w:r w:rsidRPr="00003D79">
        <w:rPr>
          <w:rFonts w:ascii="Bookman Old Style" w:hAnsi="Bookman Old Style"/>
          <w:b/>
          <w:sz w:val="28"/>
          <w:szCs w:val="28"/>
        </w:rPr>
        <w:t>CHEMICALS:</w:t>
      </w:r>
    </w:p>
    <w:p w:rsidR="00003D79" w:rsidRPr="00003D79" w:rsidRDefault="00003D79" w:rsidP="00003D79">
      <w:pPr>
        <w:spacing w:after="0"/>
        <w:rPr>
          <w:rFonts w:ascii="Bookman Old Style" w:hAnsi="Bookman Old Style"/>
          <w:b/>
          <w:sz w:val="28"/>
          <w:szCs w:val="28"/>
        </w:rPr>
      </w:pPr>
    </w:p>
    <w:p w:rsidR="00874AD8" w:rsidRDefault="00874AD8" w:rsidP="00040B7C">
      <w:pPr>
        <w:spacing w:after="0"/>
        <w:jc w:val="both"/>
        <w:rPr>
          <w:rFonts w:ascii="Bookman Old Style" w:hAnsi="Bookman Old Style"/>
          <w:sz w:val="28"/>
          <w:szCs w:val="28"/>
        </w:rPr>
      </w:pPr>
      <w:r>
        <w:rPr>
          <w:rFonts w:ascii="Bookman Old Style" w:hAnsi="Bookman Old Style"/>
          <w:sz w:val="28"/>
          <w:szCs w:val="28"/>
        </w:rPr>
        <w:t>The development of co-generation facility in the sugar factory will further enhanced the economic variability and overall efficiency of the sugar complex. Among these the molasses and alcohol based chemicals are in great demand and have multiple utility an</w:t>
      </w:r>
      <w:r w:rsidR="00AB1E27">
        <w:rPr>
          <w:rFonts w:ascii="Bookman Old Style" w:hAnsi="Bookman Old Style"/>
          <w:sz w:val="28"/>
          <w:szCs w:val="28"/>
        </w:rPr>
        <w:t>d highest industrial profitability</w:t>
      </w:r>
      <w:r>
        <w:rPr>
          <w:rFonts w:ascii="Bookman Old Style" w:hAnsi="Bookman Old Style"/>
          <w:sz w:val="28"/>
          <w:szCs w:val="28"/>
        </w:rPr>
        <w:t>.</w:t>
      </w:r>
    </w:p>
    <w:p w:rsidR="009D2410" w:rsidRDefault="009D2410" w:rsidP="00040B7C">
      <w:pPr>
        <w:spacing w:after="0"/>
        <w:jc w:val="both"/>
        <w:rPr>
          <w:rFonts w:ascii="Bookman Old Style" w:hAnsi="Bookman Old Style"/>
          <w:sz w:val="28"/>
          <w:szCs w:val="28"/>
        </w:rPr>
      </w:pPr>
      <w:r>
        <w:rPr>
          <w:rFonts w:ascii="Bookman Old Style" w:hAnsi="Bookman Old Style"/>
          <w:sz w:val="28"/>
          <w:szCs w:val="28"/>
        </w:rPr>
        <w:t>Molasses base</w:t>
      </w:r>
      <w:r w:rsidR="00E0284C">
        <w:rPr>
          <w:rFonts w:ascii="Bookman Old Style" w:hAnsi="Bookman Old Style"/>
          <w:sz w:val="28"/>
          <w:szCs w:val="28"/>
        </w:rPr>
        <w:t>d</w:t>
      </w:r>
      <w:r>
        <w:rPr>
          <w:rFonts w:ascii="Bookman Old Style" w:hAnsi="Bookman Old Style"/>
          <w:sz w:val="28"/>
          <w:szCs w:val="28"/>
        </w:rPr>
        <w:t xml:space="preserve"> Chemicals: </w:t>
      </w:r>
      <w:r w:rsidR="00727051">
        <w:rPr>
          <w:rFonts w:ascii="Bookman Old Style" w:hAnsi="Bookman Old Style"/>
          <w:sz w:val="28"/>
          <w:szCs w:val="28"/>
        </w:rPr>
        <w:t xml:space="preserve">Molasses contain about 25-30% sucrose and 20-25% reducing sugars i.e about 40-50% total sugar content. </w:t>
      </w:r>
      <w:r w:rsidR="002B3B85">
        <w:rPr>
          <w:rFonts w:ascii="Bookman Old Style" w:hAnsi="Bookman Old Style"/>
          <w:sz w:val="28"/>
          <w:szCs w:val="28"/>
        </w:rPr>
        <w:t>The industrial value of molasses for any pu</w:t>
      </w:r>
      <w:r w:rsidR="00AD5D6E">
        <w:rPr>
          <w:rFonts w:ascii="Bookman Old Style" w:hAnsi="Bookman Old Style"/>
          <w:sz w:val="28"/>
          <w:szCs w:val="28"/>
        </w:rPr>
        <w:t>r</w:t>
      </w:r>
      <w:r w:rsidR="002B3B85">
        <w:rPr>
          <w:rFonts w:ascii="Bookman Old Style" w:hAnsi="Bookman Old Style"/>
          <w:sz w:val="28"/>
          <w:szCs w:val="28"/>
        </w:rPr>
        <w:t>pose is on account of its total sugar and fe</w:t>
      </w:r>
      <w:r w:rsidR="004A189A">
        <w:rPr>
          <w:rFonts w:ascii="Bookman Old Style" w:hAnsi="Bookman Old Style"/>
          <w:sz w:val="28"/>
          <w:szCs w:val="28"/>
        </w:rPr>
        <w:t>r</w:t>
      </w:r>
      <w:r w:rsidR="002B3B85">
        <w:rPr>
          <w:rFonts w:ascii="Bookman Old Style" w:hAnsi="Bookman Old Style"/>
          <w:sz w:val="28"/>
          <w:szCs w:val="28"/>
        </w:rPr>
        <w:t>me</w:t>
      </w:r>
      <w:r w:rsidR="004A189A">
        <w:rPr>
          <w:rFonts w:ascii="Bookman Old Style" w:hAnsi="Bookman Old Style"/>
          <w:sz w:val="28"/>
          <w:szCs w:val="28"/>
        </w:rPr>
        <w:t>n</w:t>
      </w:r>
      <w:r w:rsidR="002B3B85">
        <w:rPr>
          <w:rFonts w:ascii="Bookman Old Style" w:hAnsi="Bookman Old Style"/>
          <w:sz w:val="28"/>
          <w:szCs w:val="28"/>
        </w:rPr>
        <w:t xml:space="preserve">table sugar content, which is being use to produce many products of great economic value. </w:t>
      </w:r>
      <w:r w:rsidR="003A7B34">
        <w:rPr>
          <w:rFonts w:ascii="Bookman Old Style" w:hAnsi="Bookman Old Style"/>
          <w:sz w:val="28"/>
          <w:szCs w:val="28"/>
        </w:rPr>
        <w:t xml:space="preserve">Some molasses based chemicals </w:t>
      </w:r>
      <w:r w:rsidR="00CD250F">
        <w:rPr>
          <w:rFonts w:ascii="Bookman Old Style" w:hAnsi="Bookman Old Style"/>
          <w:sz w:val="28"/>
          <w:szCs w:val="28"/>
        </w:rPr>
        <w:t>are:</w:t>
      </w:r>
    </w:p>
    <w:p w:rsidR="003A7B34" w:rsidRDefault="003A7B34" w:rsidP="003A7B34">
      <w:pPr>
        <w:pStyle w:val="ListParagraph"/>
        <w:numPr>
          <w:ilvl w:val="0"/>
          <w:numId w:val="9"/>
        </w:numPr>
        <w:spacing w:after="0"/>
        <w:jc w:val="both"/>
        <w:rPr>
          <w:rFonts w:ascii="Bookman Old Style" w:hAnsi="Bookman Old Style"/>
          <w:sz w:val="28"/>
          <w:szCs w:val="28"/>
        </w:rPr>
      </w:pPr>
      <w:r>
        <w:rPr>
          <w:rFonts w:ascii="Bookman Old Style" w:hAnsi="Bookman Old Style"/>
          <w:sz w:val="28"/>
          <w:szCs w:val="28"/>
        </w:rPr>
        <w:t>Citric Acid: It is manufactured from cane molasses, using sub-me</w:t>
      </w:r>
      <w:r w:rsidR="00DA6036">
        <w:rPr>
          <w:rFonts w:ascii="Bookman Old Style" w:hAnsi="Bookman Old Style"/>
          <w:sz w:val="28"/>
          <w:szCs w:val="28"/>
        </w:rPr>
        <w:t>r</w:t>
      </w:r>
      <w:r>
        <w:rPr>
          <w:rFonts w:ascii="Bookman Old Style" w:hAnsi="Bookman Old Style"/>
          <w:sz w:val="28"/>
          <w:szCs w:val="28"/>
        </w:rPr>
        <w:t>ged fermentation technique.</w:t>
      </w:r>
    </w:p>
    <w:p w:rsidR="003A7B34" w:rsidRDefault="003A7B34" w:rsidP="003A7B34">
      <w:pPr>
        <w:pStyle w:val="ListParagraph"/>
        <w:numPr>
          <w:ilvl w:val="0"/>
          <w:numId w:val="9"/>
        </w:numPr>
        <w:spacing w:after="0"/>
        <w:jc w:val="both"/>
        <w:rPr>
          <w:rFonts w:ascii="Bookman Old Style" w:hAnsi="Bookman Old Style"/>
          <w:sz w:val="28"/>
          <w:szCs w:val="28"/>
        </w:rPr>
      </w:pPr>
      <w:r>
        <w:rPr>
          <w:rFonts w:ascii="Bookman Old Style" w:hAnsi="Bookman Old Style"/>
          <w:sz w:val="28"/>
          <w:szCs w:val="28"/>
        </w:rPr>
        <w:t>Lactic Acid: It can be produced from cane molasses on large scale under suitable technology.</w:t>
      </w:r>
    </w:p>
    <w:p w:rsidR="00454A8F" w:rsidRDefault="00454A8F" w:rsidP="003A7B34">
      <w:pPr>
        <w:pStyle w:val="ListParagraph"/>
        <w:numPr>
          <w:ilvl w:val="0"/>
          <w:numId w:val="9"/>
        </w:numPr>
        <w:spacing w:after="0"/>
        <w:jc w:val="both"/>
        <w:rPr>
          <w:rFonts w:ascii="Bookman Old Style" w:hAnsi="Bookman Old Style"/>
          <w:sz w:val="28"/>
          <w:szCs w:val="28"/>
        </w:rPr>
      </w:pPr>
      <w:r>
        <w:rPr>
          <w:rFonts w:ascii="Bookman Old Style" w:hAnsi="Bookman Old Style"/>
          <w:sz w:val="28"/>
          <w:szCs w:val="28"/>
        </w:rPr>
        <w:t>Tartaric Acid &amp; Oxalic Acid: These can be produced simultaneously from cane molasses by employing almost similar technology. There seems to be a good scope for exporting oxalic acid.</w:t>
      </w:r>
    </w:p>
    <w:p w:rsidR="00454A8F" w:rsidRDefault="00454A8F" w:rsidP="003A7B34">
      <w:pPr>
        <w:pStyle w:val="ListParagraph"/>
        <w:numPr>
          <w:ilvl w:val="0"/>
          <w:numId w:val="9"/>
        </w:numPr>
        <w:spacing w:after="0"/>
        <w:jc w:val="both"/>
        <w:rPr>
          <w:rFonts w:ascii="Bookman Old Style" w:hAnsi="Bookman Old Style"/>
          <w:sz w:val="28"/>
          <w:szCs w:val="28"/>
        </w:rPr>
      </w:pPr>
      <w:r>
        <w:rPr>
          <w:rFonts w:ascii="Bookman Old Style" w:hAnsi="Bookman Old Style"/>
          <w:sz w:val="28"/>
          <w:szCs w:val="28"/>
        </w:rPr>
        <w:t xml:space="preserve">Fumaric Acid &amp; Malic Acid: </w:t>
      </w:r>
      <w:r w:rsidR="00E94C9E">
        <w:rPr>
          <w:rFonts w:ascii="Bookman Old Style" w:hAnsi="Bookman Old Style"/>
          <w:sz w:val="28"/>
          <w:szCs w:val="28"/>
        </w:rPr>
        <w:t>T</w:t>
      </w:r>
      <w:r w:rsidR="002B5E78">
        <w:rPr>
          <w:rFonts w:ascii="Bookman Old Style" w:hAnsi="Bookman Old Style"/>
          <w:sz w:val="28"/>
          <w:szCs w:val="28"/>
        </w:rPr>
        <w:t>h</w:t>
      </w:r>
      <w:r w:rsidR="00E94C9E">
        <w:rPr>
          <w:rFonts w:ascii="Bookman Old Style" w:hAnsi="Bookman Old Style"/>
          <w:sz w:val="28"/>
          <w:szCs w:val="28"/>
        </w:rPr>
        <w:t xml:space="preserve">ese acids are produced from cane molasses by fermentation with </w:t>
      </w:r>
      <w:r w:rsidR="00E94C9E" w:rsidRPr="00E94C9E">
        <w:rPr>
          <w:rFonts w:ascii="Bookman Old Style" w:hAnsi="Bookman Old Style"/>
          <w:i/>
          <w:sz w:val="28"/>
          <w:szCs w:val="28"/>
        </w:rPr>
        <w:t>Rhizopus nigricans</w:t>
      </w:r>
      <w:r w:rsidR="00E94C9E">
        <w:rPr>
          <w:rFonts w:ascii="Bookman Old Style" w:hAnsi="Bookman Old Style"/>
          <w:sz w:val="28"/>
          <w:szCs w:val="28"/>
        </w:rPr>
        <w:t xml:space="preserve">. Fumaric acid can alsobe prepared by isomerisation of malic </w:t>
      </w:r>
      <w:r w:rsidR="00E94C9E">
        <w:rPr>
          <w:rFonts w:ascii="Bookman Old Style" w:hAnsi="Bookman Old Style"/>
          <w:sz w:val="28"/>
          <w:szCs w:val="28"/>
        </w:rPr>
        <w:lastRenderedPageBreak/>
        <w:t>acid, using amine bases, heavy salt etc. as catalyst at 40 to 60 degree centigrade in a 10-20% hydrochloric acid solution.</w:t>
      </w:r>
    </w:p>
    <w:p w:rsidR="005F6582" w:rsidRDefault="005F6582" w:rsidP="003A7B34">
      <w:pPr>
        <w:pStyle w:val="ListParagraph"/>
        <w:numPr>
          <w:ilvl w:val="0"/>
          <w:numId w:val="9"/>
        </w:numPr>
        <w:spacing w:after="0"/>
        <w:jc w:val="both"/>
        <w:rPr>
          <w:rFonts w:ascii="Bookman Old Style" w:hAnsi="Bookman Old Style"/>
          <w:sz w:val="28"/>
          <w:szCs w:val="28"/>
        </w:rPr>
      </w:pPr>
      <w:r>
        <w:rPr>
          <w:rFonts w:ascii="Bookman Old Style" w:hAnsi="Bookman Old Style"/>
          <w:sz w:val="28"/>
          <w:szCs w:val="28"/>
        </w:rPr>
        <w:t>Glutamic Acid &amp; Monosodium glu</w:t>
      </w:r>
      <w:r w:rsidR="002B5E78">
        <w:rPr>
          <w:rFonts w:ascii="Bookman Old Style" w:hAnsi="Bookman Old Style"/>
          <w:sz w:val="28"/>
          <w:szCs w:val="28"/>
        </w:rPr>
        <w:t>ta</w:t>
      </w:r>
      <w:r>
        <w:rPr>
          <w:rFonts w:ascii="Bookman Old Style" w:hAnsi="Bookman Old Style"/>
          <w:sz w:val="28"/>
          <w:szCs w:val="28"/>
        </w:rPr>
        <w:t>mate: These two products especially monosodium glutamate could be prepared from cane molasses. The salt is white, crystalline powder, highly soluble in water and used as flavor improver in various foods.</w:t>
      </w:r>
    </w:p>
    <w:p w:rsidR="00FC58A3" w:rsidRDefault="00FC58A3" w:rsidP="003A7B34">
      <w:pPr>
        <w:pStyle w:val="ListParagraph"/>
        <w:numPr>
          <w:ilvl w:val="0"/>
          <w:numId w:val="9"/>
        </w:numPr>
        <w:spacing w:after="0"/>
        <w:jc w:val="both"/>
        <w:rPr>
          <w:rFonts w:ascii="Bookman Old Style" w:hAnsi="Bookman Old Style"/>
          <w:sz w:val="28"/>
          <w:szCs w:val="28"/>
        </w:rPr>
      </w:pPr>
      <w:r>
        <w:rPr>
          <w:rFonts w:ascii="Bookman Old Style" w:hAnsi="Bookman Old Style"/>
          <w:sz w:val="28"/>
          <w:szCs w:val="28"/>
        </w:rPr>
        <w:t xml:space="preserve">Oil &amp; Fat: It has been made feasible to produce oil and fat by growing certain microbes on cane molasses. </w:t>
      </w:r>
      <w:r w:rsidR="0084163E">
        <w:rPr>
          <w:rFonts w:ascii="Bookman Old Style" w:hAnsi="Bookman Old Style"/>
          <w:sz w:val="28"/>
          <w:szCs w:val="28"/>
        </w:rPr>
        <w:t xml:space="preserve">The oleaginous strains of eukaryotic micro organisms feed on molasses and produce oil, the qualityof which is similar to that of oils of plant origin. </w:t>
      </w:r>
    </w:p>
    <w:p w:rsidR="008E0610" w:rsidRDefault="008E0610" w:rsidP="008E0610">
      <w:pPr>
        <w:spacing w:after="0"/>
        <w:jc w:val="both"/>
        <w:rPr>
          <w:rFonts w:ascii="Bookman Old Style" w:hAnsi="Bookman Old Style"/>
          <w:sz w:val="28"/>
          <w:szCs w:val="28"/>
        </w:rPr>
      </w:pPr>
      <w:r w:rsidRPr="00641ED6">
        <w:rPr>
          <w:rFonts w:ascii="Bookman Old Style" w:hAnsi="Bookman Old Style"/>
          <w:b/>
          <w:sz w:val="28"/>
          <w:szCs w:val="28"/>
        </w:rPr>
        <w:t>Alcohol based Chemicals</w:t>
      </w:r>
      <w:r>
        <w:rPr>
          <w:rFonts w:ascii="Bookman Old Style" w:hAnsi="Bookman Old Style"/>
          <w:sz w:val="28"/>
          <w:szCs w:val="28"/>
        </w:rPr>
        <w:t>:</w:t>
      </w:r>
      <w:r w:rsidR="00EB4775">
        <w:rPr>
          <w:rFonts w:ascii="Bookman Old Style" w:hAnsi="Bookman Old Style"/>
          <w:sz w:val="28"/>
          <w:szCs w:val="28"/>
        </w:rPr>
        <w:t xml:space="preserve"> Molasses is mostly converted into new products via ethanol, which is the most convenient route. </w:t>
      </w:r>
      <w:r w:rsidR="000C2A34">
        <w:rPr>
          <w:rFonts w:ascii="Bookman Old Style" w:hAnsi="Bookman Old Style"/>
          <w:sz w:val="28"/>
          <w:szCs w:val="28"/>
        </w:rPr>
        <w:t>During fermentation process, on the undesirable ingredients of molasses are passed off in the distillery spent wash or slops &amp; clean processes can be operated wi</w:t>
      </w:r>
      <w:r w:rsidR="001C323B">
        <w:rPr>
          <w:rFonts w:ascii="Bookman Old Style" w:hAnsi="Bookman Old Style"/>
          <w:sz w:val="28"/>
          <w:szCs w:val="28"/>
        </w:rPr>
        <w:t>t</w:t>
      </w:r>
      <w:r w:rsidR="000C2A34">
        <w:rPr>
          <w:rFonts w:ascii="Bookman Old Style" w:hAnsi="Bookman Old Style"/>
          <w:sz w:val="28"/>
          <w:szCs w:val="28"/>
        </w:rPr>
        <w:t xml:space="preserve">h refined alcohol as raw material. </w:t>
      </w:r>
      <w:r w:rsidR="001C323B">
        <w:rPr>
          <w:rFonts w:ascii="Bookman Old Style" w:hAnsi="Bookman Old Style"/>
          <w:sz w:val="28"/>
          <w:szCs w:val="28"/>
        </w:rPr>
        <w:t>In</w:t>
      </w:r>
      <w:r w:rsidR="001C323B" w:rsidRPr="001C323B">
        <w:rPr>
          <w:rFonts w:ascii="Bookman Old Style" w:hAnsi="Bookman Old Style"/>
          <w:sz w:val="28"/>
          <w:szCs w:val="28"/>
        </w:rPr>
        <w:t xml:space="preserve"> alcohol based industry, investment</w:t>
      </w:r>
      <w:r w:rsidR="008B4A49">
        <w:rPr>
          <w:rFonts w:ascii="Bookman Old Style" w:hAnsi="Bookman Old Style"/>
          <w:sz w:val="28"/>
          <w:szCs w:val="28"/>
        </w:rPr>
        <w:t xml:space="preserve">s are comparatively lower than naptha based feed-stock plant. </w:t>
      </w:r>
      <w:r w:rsidR="00E365B9">
        <w:rPr>
          <w:rFonts w:ascii="Bookman Old Style" w:hAnsi="Bookman Old Style"/>
          <w:sz w:val="28"/>
          <w:szCs w:val="28"/>
        </w:rPr>
        <w:t>Today, ethyl</w:t>
      </w:r>
      <w:r w:rsidR="008B4A49">
        <w:rPr>
          <w:rFonts w:ascii="Bookman Old Style" w:hAnsi="Bookman Old Style"/>
          <w:sz w:val="28"/>
          <w:szCs w:val="28"/>
        </w:rPr>
        <w:t xml:space="preserve"> alcohol is being used as a raw material for a large number of chemical products. There are </w:t>
      </w:r>
      <w:r w:rsidR="00E365B9">
        <w:rPr>
          <w:rFonts w:ascii="Bookman Old Style" w:hAnsi="Bookman Old Style"/>
          <w:sz w:val="28"/>
          <w:szCs w:val="28"/>
        </w:rPr>
        <w:t>t</w:t>
      </w:r>
      <w:r w:rsidR="008B4A49">
        <w:rPr>
          <w:rFonts w:ascii="Bookman Old Style" w:hAnsi="Bookman Old Style"/>
          <w:sz w:val="28"/>
          <w:szCs w:val="28"/>
        </w:rPr>
        <w:t>wo main routes for the conversion of alcohol into vari</w:t>
      </w:r>
      <w:r w:rsidR="00E365B9">
        <w:rPr>
          <w:rFonts w:ascii="Bookman Old Style" w:hAnsi="Bookman Old Style"/>
          <w:sz w:val="28"/>
          <w:szCs w:val="28"/>
        </w:rPr>
        <w:t>o</w:t>
      </w:r>
      <w:r w:rsidR="008B4A49">
        <w:rPr>
          <w:rFonts w:ascii="Bookman Old Style" w:hAnsi="Bookman Old Style"/>
          <w:sz w:val="28"/>
          <w:szCs w:val="28"/>
        </w:rPr>
        <w:t xml:space="preserve">us derivatives. </w:t>
      </w:r>
    </w:p>
    <w:p w:rsidR="00663642" w:rsidRPr="00663642" w:rsidRDefault="00663642" w:rsidP="00663642">
      <w:pPr>
        <w:pStyle w:val="ListParagraph"/>
        <w:numPr>
          <w:ilvl w:val="0"/>
          <w:numId w:val="10"/>
        </w:numPr>
        <w:spacing w:after="0"/>
        <w:jc w:val="both"/>
        <w:rPr>
          <w:rFonts w:ascii="Bookman Old Style" w:hAnsi="Bookman Old Style"/>
          <w:i/>
          <w:sz w:val="28"/>
          <w:szCs w:val="28"/>
        </w:rPr>
      </w:pPr>
      <w:r>
        <w:rPr>
          <w:rFonts w:ascii="Bookman Old Style" w:hAnsi="Bookman Old Style"/>
          <w:sz w:val="28"/>
          <w:szCs w:val="28"/>
        </w:rPr>
        <w:t>Via ethylene by dehydration.</w:t>
      </w:r>
    </w:p>
    <w:p w:rsidR="00663642" w:rsidRPr="00663642" w:rsidRDefault="00663642" w:rsidP="00663642">
      <w:pPr>
        <w:pStyle w:val="ListParagraph"/>
        <w:numPr>
          <w:ilvl w:val="0"/>
          <w:numId w:val="10"/>
        </w:numPr>
        <w:spacing w:after="0"/>
        <w:jc w:val="both"/>
        <w:rPr>
          <w:rFonts w:ascii="Bookman Old Style" w:hAnsi="Bookman Old Style"/>
          <w:i/>
          <w:sz w:val="28"/>
          <w:szCs w:val="28"/>
        </w:rPr>
      </w:pPr>
      <w:r>
        <w:rPr>
          <w:rFonts w:ascii="Bookman Old Style" w:hAnsi="Bookman Old Style"/>
          <w:sz w:val="28"/>
          <w:szCs w:val="28"/>
        </w:rPr>
        <w:t>Via acetaldehyde either by oxidation or by dehydration.</w:t>
      </w:r>
    </w:p>
    <w:p w:rsidR="00663642" w:rsidRDefault="00663642" w:rsidP="00663642">
      <w:pPr>
        <w:spacing w:after="0"/>
        <w:jc w:val="both"/>
        <w:rPr>
          <w:rFonts w:ascii="Bookman Old Style" w:hAnsi="Bookman Old Style"/>
          <w:sz w:val="28"/>
          <w:szCs w:val="28"/>
        </w:rPr>
      </w:pPr>
      <w:r>
        <w:rPr>
          <w:rFonts w:ascii="Bookman Old Style" w:hAnsi="Bookman Old Style"/>
          <w:sz w:val="28"/>
          <w:szCs w:val="28"/>
        </w:rPr>
        <w:t>T</w:t>
      </w:r>
      <w:r w:rsidR="00641ED6">
        <w:rPr>
          <w:rFonts w:ascii="Bookman Old Style" w:hAnsi="Bookman Old Style"/>
          <w:sz w:val="28"/>
          <w:szCs w:val="28"/>
        </w:rPr>
        <w:t>h</w:t>
      </w:r>
      <w:r>
        <w:rPr>
          <w:rFonts w:ascii="Bookman Old Style" w:hAnsi="Bookman Old Style"/>
          <w:sz w:val="28"/>
          <w:szCs w:val="28"/>
        </w:rPr>
        <w:t>e ethylene route hard always been of doubtful viability because of the sanding competition from petrochemical ethylene which has the advantage of scale, but with the advancement in the technology, this route has also now become more attractive.</w:t>
      </w:r>
      <w:r w:rsidR="002402FD">
        <w:rPr>
          <w:rFonts w:ascii="Bookman Old Style" w:hAnsi="Bookman Old Style"/>
          <w:sz w:val="28"/>
          <w:szCs w:val="28"/>
        </w:rPr>
        <w:t xml:space="preserve"> Howev</w:t>
      </w:r>
      <w:r w:rsidR="00153511">
        <w:rPr>
          <w:rFonts w:ascii="Bookman Old Style" w:hAnsi="Bookman Old Style"/>
          <w:sz w:val="28"/>
          <w:szCs w:val="28"/>
        </w:rPr>
        <w:t>er, the acetaldehyd</w:t>
      </w:r>
      <w:r w:rsidR="002402FD">
        <w:rPr>
          <w:rFonts w:ascii="Bookman Old Style" w:hAnsi="Bookman Old Style"/>
          <w:sz w:val="28"/>
          <w:szCs w:val="28"/>
        </w:rPr>
        <w:t xml:space="preserve">e route is </w:t>
      </w:r>
      <w:r w:rsidR="00153511">
        <w:rPr>
          <w:rFonts w:ascii="Bookman Old Style" w:hAnsi="Bookman Old Style"/>
          <w:sz w:val="28"/>
          <w:szCs w:val="28"/>
        </w:rPr>
        <w:t>simpler</w:t>
      </w:r>
      <w:r w:rsidR="002402FD">
        <w:rPr>
          <w:rFonts w:ascii="Bookman Old Style" w:hAnsi="Bookman Old Style"/>
          <w:sz w:val="28"/>
          <w:szCs w:val="28"/>
        </w:rPr>
        <w:t xml:space="preserve"> and has the advantage that even small plants can become viable producers of alcohol by-products. </w:t>
      </w:r>
    </w:p>
    <w:p w:rsidR="00641ED6" w:rsidRDefault="00641ED6" w:rsidP="00663642">
      <w:pPr>
        <w:spacing w:after="0"/>
        <w:jc w:val="both"/>
        <w:rPr>
          <w:rFonts w:ascii="Bookman Old Style" w:hAnsi="Bookman Old Style"/>
          <w:sz w:val="28"/>
          <w:szCs w:val="28"/>
        </w:rPr>
      </w:pPr>
    </w:p>
    <w:p w:rsidR="00933F78" w:rsidRDefault="00933F78" w:rsidP="00663642">
      <w:pPr>
        <w:spacing w:after="0"/>
        <w:jc w:val="both"/>
        <w:rPr>
          <w:rFonts w:ascii="Bookman Old Style" w:hAnsi="Bookman Old Style"/>
          <w:b/>
          <w:sz w:val="28"/>
          <w:szCs w:val="28"/>
        </w:rPr>
      </w:pPr>
      <w:r w:rsidRPr="00641ED6">
        <w:rPr>
          <w:rFonts w:ascii="Bookman Old Style" w:hAnsi="Bookman Old Style"/>
          <w:b/>
          <w:sz w:val="28"/>
          <w:szCs w:val="28"/>
        </w:rPr>
        <w:t>CHEMICALS OBTAINED FROM FERMENTATION OF SUCROSE:</w:t>
      </w:r>
    </w:p>
    <w:p w:rsidR="00641ED6" w:rsidRPr="00641ED6" w:rsidRDefault="00641ED6" w:rsidP="00663642">
      <w:pPr>
        <w:spacing w:after="0"/>
        <w:jc w:val="both"/>
        <w:rPr>
          <w:rFonts w:ascii="Bookman Old Style" w:hAnsi="Bookman Old Style"/>
          <w:b/>
          <w:sz w:val="28"/>
          <w:szCs w:val="28"/>
        </w:rPr>
      </w:pPr>
    </w:p>
    <w:p w:rsidR="00933F78" w:rsidRDefault="00933F78" w:rsidP="00663642">
      <w:pPr>
        <w:spacing w:after="0"/>
        <w:jc w:val="both"/>
        <w:rPr>
          <w:rFonts w:ascii="Bookman Old Style" w:hAnsi="Bookman Old Style"/>
          <w:sz w:val="28"/>
          <w:szCs w:val="28"/>
        </w:rPr>
      </w:pPr>
      <w:r>
        <w:rPr>
          <w:rFonts w:ascii="Bookman Old Style" w:hAnsi="Bookman Old Style"/>
          <w:sz w:val="28"/>
          <w:szCs w:val="28"/>
        </w:rPr>
        <w:t xml:space="preserve">A large number of chemicals can be produced from sucrose by fermentation, viz. ethanol, butanol, acetone, acetic acid and lactic </w:t>
      </w:r>
      <w:r>
        <w:rPr>
          <w:rFonts w:ascii="Bookman Old Style" w:hAnsi="Bookman Old Style"/>
          <w:sz w:val="28"/>
          <w:szCs w:val="28"/>
        </w:rPr>
        <w:lastRenderedPageBreak/>
        <w:t>acid.</w:t>
      </w:r>
      <w:r w:rsidR="00287D00">
        <w:rPr>
          <w:rFonts w:ascii="Bookman Old Style" w:hAnsi="Bookman Old Style"/>
          <w:sz w:val="28"/>
          <w:szCs w:val="28"/>
        </w:rPr>
        <w:t xml:space="preserve"> However, they are commercially produced from molasses – a sucrose rich by-product of sugarcane. </w:t>
      </w:r>
    </w:p>
    <w:p w:rsidR="00287D00" w:rsidRDefault="00287D00"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Ethanol: The most well known chemical produced from sucrose is ethanol or ethyl alcohol (C</w:t>
      </w:r>
      <w:r>
        <w:rPr>
          <w:rFonts w:ascii="Bookman Old Style" w:hAnsi="Bookman Old Style"/>
          <w:sz w:val="28"/>
          <w:szCs w:val="28"/>
          <w:vertAlign w:val="subscript"/>
        </w:rPr>
        <w:t>2</w:t>
      </w:r>
      <w:r>
        <w:rPr>
          <w:rFonts w:ascii="Bookman Old Style" w:hAnsi="Bookman Old Style"/>
          <w:sz w:val="28"/>
          <w:szCs w:val="28"/>
        </w:rPr>
        <w:t>H</w:t>
      </w:r>
      <w:r>
        <w:rPr>
          <w:rFonts w:ascii="Bookman Old Style" w:hAnsi="Bookman Old Style"/>
          <w:sz w:val="28"/>
          <w:szCs w:val="28"/>
          <w:vertAlign w:val="subscript"/>
        </w:rPr>
        <w:t>5</w:t>
      </w:r>
      <w:r>
        <w:rPr>
          <w:rFonts w:ascii="Bookman Old Style" w:hAnsi="Bookman Old Style"/>
          <w:sz w:val="28"/>
          <w:szCs w:val="28"/>
        </w:rPr>
        <w:t>OH) either as rum, fuel or industrial alcohol.</w:t>
      </w:r>
      <w:r w:rsidR="00942244">
        <w:rPr>
          <w:rFonts w:ascii="Bookman Old Style" w:hAnsi="Bookman Old Style"/>
          <w:sz w:val="28"/>
          <w:szCs w:val="28"/>
        </w:rPr>
        <w:t xml:space="preserve"> Because ethanol can be converted into ethylene, almost all petrochemical products could be </w:t>
      </w:r>
      <w:r w:rsidR="00B93AD8">
        <w:rPr>
          <w:rFonts w:ascii="Bookman Old Style" w:hAnsi="Bookman Old Style"/>
          <w:sz w:val="28"/>
          <w:szCs w:val="28"/>
        </w:rPr>
        <w:t>synthesized</w:t>
      </w:r>
      <w:r w:rsidR="00942244">
        <w:rPr>
          <w:rFonts w:ascii="Bookman Old Style" w:hAnsi="Bookman Old Style"/>
          <w:sz w:val="28"/>
          <w:szCs w:val="28"/>
        </w:rPr>
        <w:t xml:space="preserve"> through this route. Sugarcane is therefore considered as a renewable source that can supply almost all the product of the oil industry, including fuel.</w:t>
      </w:r>
      <w:r w:rsidR="00B93AD8">
        <w:rPr>
          <w:rFonts w:ascii="Bookman Old Style" w:hAnsi="Bookman Old Style"/>
          <w:sz w:val="28"/>
          <w:szCs w:val="28"/>
        </w:rPr>
        <w:t xml:space="preserve"> The initial reaction begins with the hydrolysis of sucrose through glucose and fructose and their conversion into ethanol with the help of yeast. </w:t>
      </w:r>
    </w:p>
    <w:p w:rsidR="00B93AD8" w:rsidRDefault="00117C8D"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2,3-Butylene glycol : </w:t>
      </w:r>
      <w:r w:rsidR="009F1A1F">
        <w:rPr>
          <w:rFonts w:ascii="Bookman Old Style" w:hAnsi="Bookman Old Style"/>
          <w:sz w:val="28"/>
          <w:szCs w:val="28"/>
        </w:rPr>
        <w:t xml:space="preserve">It is produced from sucrose by </w:t>
      </w:r>
      <w:r w:rsidR="009F1A1F" w:rsidRPr="009F1A1F">
        <w:rPr>
          <w:rFonts w:ascii="Bookman Old Style" w:hAnsi="Bookman Old Style"/>
          <w:i/>
          <w:sz w:val="28"/>
          <w:szCs w:val="28"/>
        </w:rPr>
        <w:t>A</w:t>
      </w:r>
      <w:r w:rsidRPr="009F1A1F">
        <w:rPr>
          <w:rFonts w:ascii="Bookman Old Style" w:hAnsi="Bookman Old Style"/>
          <w:i/>
          <w:sz w:val="28"/>
          <w:szCs w:val="28"/>
        </w:rPr>
        <w:t xml:space="preserve">cetobactar </w:t>
      </w:r>
      <w:r w:rsidR="009F1A1F" w:rsidRPr="009F1A1F">
        <w:rPr>
          <w:rFonts w:ascii="Bookman Old Style" w:hAnsi="Bookman Old Style"/>
          <w:i/>
          <w:sz w:val="28"/>
          <w:szCs w:val="28"/>
        </w:rPr>
        <w:t>aerogenes</w:t>
      </w:r>
      <w:r w:rsidR="009F1A1F">
        <w:rPr>
          <w:rFonts w:ascii="Bookman Old Style" w:hAnsi="Bookman Old Style"/>
          <w:sz w:val="28"/>
          <w:szCs w:val="28"/>
        </w:rPr>
        <w:t xml:space="preserve"> . The diacetate of </w:t>
      </w:r>
      <w:r w:rsidR="008B1260">
        <w:rPr>
          <w:rFonts w:ascii="Bookman Old Style" w:hAnsi="Bookman Old Style"/>
          <w:sz w:val="28"/>
          <w:szCs w:val="28"/>
        </w:rPr>
        <w:t>buty</w:t>
      </w:r>
      <w:r w:rsidR="009F1A1F">
        <w:rPr>
          <w:rFonts w:ascii="Bookman Old Style" w:hAnsi="Bookman Old Style"/>
          <w:sz w:val="28"/>
          <w:szCs w:val="28"/>
        </w:rPr>
        <w:t>lene glycol can be converted into butadiene by pyrolysis which is widely used in the rubber industry. The ester</w:t>
      </w:r>
      <w:r w:rsidR="008B1260">
        <w:rPr>
          <w:rFonts w:ascii="Bookman Old Style" w:hAnsi="Bookman Old Style"/>
          <w:sz w:val="28"/>
          <w:szCs w:val="28"/>
        </w:rPr>
        <w:t>s of buty</w:t>
      </w:r>
      <w:r w:rsidR="009F1A1F">
        <w:rPr>
          <w:rFonts w:ascii="Bookman Old Style" w:hAnsi="Bookman Old Style"/>
          <w:sz w:val="28"/>
          <w:szCs w:val="28"/>
        </w:rPr>
        <w:t>lene glycol are good plasticizers.</w:t>
      </w:r>
      <w:r w:rsidR="008B1260">
        <w:rPr>
          <w:rFonts w:ascii="Bookman Old Style" w:hAnsi="Bookman Old Style"/>
          <w:sz w:val="28"/>
          <w:szCs w:val="28"/>
        </w:rPr>
        <w:t xml:space="preserve"> It is also used as anti-freeze and in the production of alkyd resins</w:t>
      </w:r>
      <w:r w:rsidR="00E61CA7">
        <w:rPr>
          <w:rFonts w:ascii="Bookman Old Style" w:hAnsi="Bookman Old Style"/>
          <w:sz w:val="28"/>
          <w:szCs w:val="28"/>
        </w:rPr>
        <w:t>.</w:t>
      </w:r>
    </w:p>
    <w:p w:rsidR="00E61CA7" w:rsidRDefault="00E61CA7"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Penicillin: It is produced by submerged culture of </w:t>
      </w:r>
      <w:r w:rsidRPr="00E61CA7">
        <w:rPr>
          <w:rFonts w:ascii="Bookman Old Style" w:hAnsi="Bookman Old Style"/>
          <w:i/>
          <w:sz w:val="28"/>
          <w:szCs w:val="28"/>
        </w:rPr>
        <w:t xml:space="preserve">penicillium </w:t>
      </w:r>
      <w:r>
        <w:rPr>
          <w:rFonts w:ascii="Bookman Old Style" w:hAnsi="Bookman Old Style"/>
          <w:sz w:val="28"/>
          <w:szCs w:val="28"/>
        </w:rPr>
        <w:t>c</w:t>
      </w:r>
      <w:r w:rsidRPr="00E61CA7">
        <w:rPr>
          <w:rFonts w:ascii="Bookman Old Style" w:hAnsi="Bookman Old Style"/>
          <w:i/>
          <w:sz w:val="28"/>
          <w:szCs w:val="28"/>
        </w:rPr>
        <w:t>hrysogenum</w:t>
      </w:r>
      <w:r w:rsidR="00172432">
        <w:rPr>
          <w:rFonts w:ascii="Bookman Old Style" w:hAnsi="Bookman Old Style"/>
          <w:sz w:val="28"/>
          <w:szCs w:val="28"/>
        </w:rPr>
        <w:t>, a mixed substrate of carbo</w:t>
      </w:r>
      <w:r>
        <w:rPr>
          <w:rFonts w:ascii="Bookman Old Style" w:hAnsi="Bookman Old Style"/>
          <w:sz w:val="28"/>
          <w:szCs w:val="28"/>
        </w:rPr>
        <w:t>hydrates, organic acid &amp; special precursors of nitrogen sources.</w:t>
      </w:r>
    </w:p>
    <w:p w:rsidR="00EE2DAB" w:rsidRDefault="00EE2DAB"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Aureomycin: It is produced on a medium containing 46% sucrose with the help of </w:t>
      </w:r>
      <w:r>
        <w:rPr>
          <w:rFonts w:ascii="Bookman Old Style" w:hAnsi="Bookman Old Style"/>
          <w:i/>
          <w:sz w:val="28"/>
          <w:szCs w:val="28"/>
        </w:rPr>
        <w:t xml:space="preserve">Streptomyces aureofacines </w:t>
      </w:r>
      <w:r w:rsidR="00EF6AE3">
        <w:rPr>
          <w:rFonts w:ascii="Bookman Old Style" w:hAnsi="Bookman Old Style"/>
          <w:sz w:val="28"/>
          <w:szCs w:val="28"/>
        </w:rPr>
        <w:t>.</w:t>
      </w:r>
    </w:p>
    <w:p w:rsidR="00EF6AE3" w:rsidRDefault="00EF6AE3"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Terramycin:</w:t>
      </w:r>
      <w:r w:rsidR="00F95073">
        <w:rPr>
          <w:rFonts w:ascii="Bookman Old Style" w:hAnsi="Bookman Old Style"/>
          <w:sz w:val="28"/>
          <w:szCs w:val="28"/>
        </w:rPr>
        <w:t xml:space="preserve"> Oxytetra</w:t>
      </w:r>
      <w:r w:rsidR="00147D5E">
        <w:rPr>
          <w:rFonts w:ascii="Bookman Old Style" w:hAnsi="Bookman Old Style"/>
          <w:sz w:val="28"/>
          <w:szCs w:val="28"/>
        </w:rPr>
        <w:t xml:space="preserve">cycline production is based on </w:t>
      </w:r>
      <w:r w:rsidR="00147D5E">
        <w:rPr>
          <w:rFonts w:ascii="Bookman Old Style" w:hAnsi="Bookman Old Style"/>
          <w:i/>
          <w:sz w:val="28"/>
          <w:szCs w:val="28"/>
        </w:rPr>
        <w:t xml:space="preserve">Streptomyces rimosus </w:t>
      </w:r>
      <w:r w:rsidR="00147D5E">
        <w:rPr>
          <w:rFonts w:ascii="Bookman Old Style" w:hAnsi="Bookman Old Style"/>
          <w:sz w:val="28"/>
          <w:szCs w:val="28"/>
        </w:rPr>
        <w:t xml:space="preserve">on a </w:t>
      </w:r>
      <w:r w:rsidR="00486110">
        <w:rPr>
          <w:rFonts w:ascii="Bookman Old Style" w:hAnsi="Bookman Old Style"/>
          <w:sz w:val="28"/>
          <w:szCs w:val="28"/>
        </w:rPr>
        <w:t xml:space="preserve">sucrose rich medium. These broad spectrum antibiotics are used widely for therapeutic puposes and also in animal feed. </w:t>
      </w:r>
    </w:p>
    <w:p w:rsidR="00EB556C" w:rsidRDefault="00EB556C"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Erythromycin: </w:t>
      </w:r>
      <w:r w:rsidR="00F95073">
        <w:rPr>
          <w:rFonts w:ascii="Bookman Old Style" w:hAnsi="Bookman Old Style"/>
          <w:sz w:val="28"/>
          <w:szCs w:val="28"/>
        </w:rPr>
        <w:t>It is a marolide antibiotic with a macrocyclic lactone ring.</w:t>
      </w:r>
      <w:r w:rsidR="003E1821">
        <w:rPr>
          <w:rFonts w:ascii="Bookman Old Style" w:hAnsi="Bookman Old Style"/>
          <w:sz w:val="28"/>
          <w:szCs w:val="28"/>
        </w:rPr>
        <w:t xml:space="preserve"> The media used for its industrial production consists of carbohydrate, soybean meal, corn-sleep solids, yeast, sodium chloride, calcium etc. The carbohydrate of choice is sucrose, as the rate of hydrolysis to the constituent monosaccharides tends toregulate its availability.It is used popularly for therapeutic purposes. </w:t>
      </w:r>
    </w:p>
    <w:p w:rsidR="0061066A" w:rsidRDefault="0061066A"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Riboflavin: It is produced on a sucrose rich medium by the action of ascomycete </w:t>
      </w:r>
      <w:r w:rsidRPr="0061066A">
        <w:rPr>
          <w:rFonts w:ascii="Bookman Old Style" w:hAnsi="Bookman Old Style"/>
          <w:i/>
          <w:sz w:val="28"/>
          <w:szCs w:val="28"/>
        </w:rPr>
        <w:t>Ashbyagossypii</w:t>
      </w:r>
      <w:r>
        <w:rPr>
          <w:rFonts w:ascii="Bookman Old Style" w:hAnsi="Bookman Old Style"/>
          <w:sz w:val="28"/>
          <w:szCs w:val="28"/>
        </w:rPr>
        <w:t xml:space="preserve">. Deficiency of riboflavin </w:t>
      </w:r>
      <w:r>
        <w:rPr>
          <w:rFonts w:ascii="Bookman Old Style" w:hAnsi="Bookman Old Style"/>
          <w:sz w:val="28"/>
          <w:szCs w:val="28"/>
        </w:rPr>
        <w:lastRenderedPageBreak/>
        <w:t xml:space="preserve">causes dark red tongue, dermatitis and cheilosis. </w:t>
      </w:r>
      <w:r w:rsidR="009832AF">
        <w:rPr>
          <w:rFonts w:ascii="Bookman Old Style" w:hAnsi="Bookman Old Style"/>
          <w:sz w:val="28"/>
          <w:szCs w:val="28"/>
        </w:rPr>
        <w:t xml:space="preserve">It is an important vitamin for poultry raised in batteries and has a significant effect on hatchability. </w:t>
      </w:r>
    </w:p>
    <w:p w:rsidR="005914B8" w:rsidRDefault="005914B8"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Cobamide: </w:t>
      </w:r>
      <w:r w:rsidR="00FE28CF">
        <w:rPr>
          <w:rFonts w:ascii="Bookman Old Style" w:hAnsi="Bookman Old Style"/>
          <w:sz w:val="28"/>
          <w:szCs w:val="28"/>
        </w:rPr>
        <w:t>Cobamide or vitamin B</w:t>
      </w:r>
      <w:r w:rsidR="00FE28CF">
        <w:rPr>
          <w:rFonts w:ascii="Bookman Old Style" w:hAnsi="Bookman Old Style"/>
          <w:sz w:val="28"/>
          <w:szCs w:val="28"/>
          <w:vertAlign w:val="subscript"/>
        </w:rPr>
        <w:t>12</w:t>
      </w:r>
      <w:r w:rsidR="00A00452">
        <w:rPr>
          <w:rFonts w:ascii="Bookman Old Style" w:hAnsi="Bookman Old Style"/>
          <w:sz w:val="28"/>
          <w:szCs w:val="28"/>
        </w:rPr>
        <w:t xml:space="preserve"> is the antipermicius an</w:t>
      </w:r>
      <w:r w:rsidR="00FE28CF">
        <w:rPr>
          <w:rFonts w:ascii="Bookman Old Style" w:hAnsi="Bookman Old Style"/>
          <w:sz w:val="28"/>
          <w:szCs w:val="28"/>
        </w:rPr>
        <w:t>aemia</w:t>
      </w:r>
      <w:r w:rsidR="004C7809">
        <w:rPr>
          <w:rFonts w:ascii="Bookman Old Style" w:hAnsi="Bookman Old Style"/>
          <w:sz w:val="28"/>
          <w:szCs w:val="28"/>
        </w:rPr>
        <w:t xml:space="preserve">factor and has great importance for clinical as well as animal feeding purposes. This is required for the development and maturation of red blood cells. </w:t>
      </w:r>
    </w:p>
    <w:p w:rsidR="004C7809" w:rsidRDefault="009C2004" w:rsidP="00287D00">
      <w:pPr>
        <w:pStyle w:val="ListParagraph"/>
        <w:numPr>
          <w:ilvl w:val="0"/>
          <w:numId w:val="11"/>
        </w:numPr>
        <w:spacing w:after="0"/>
        <w:jc w:val="both"/>
        <w:rPr>
          <w:rFonts w:ascii="Bookman Old Style" w:hAnsi="Bookman Old Style"/>
          <w:sz w:val="28"/>
          <w:szCs w:val="28"/>
        </w:rPr>
      </w:pPr>
      <w:r>
        <w:rPr>
          <w:rFonts w:ascii="Bookman Old Style" w:hAnsi="Bookman Old Style"/>
          <w:sz w:val="28"/>
          <w:szCs w:val="28"/>
        </w:rPr>
        <w:t xml:space="preserve">Dextran: The term dextran is generally used for a class of D-glucose polysaccharides produced by bacteria growing on sucrose substrate. Dextran is produced from sucrose only, not from monosaccharides, by the organism </w:t>
      </w:r>
      <w:r>
        <w:rPr>
          <w:rFonts w:ascii="Bookman Old Style" w:hAnsi="Bookman Old Style"/>
          <w:i/>
          <w:sz w:val="28"/>
          <w:szCs w:val="28"/>
        </w:rPr>
        <w:t xml:space="preserve">Leconostoc mesenteroides </w:t>
      </w:r>
      <w:r w:rsidR="00F57828">
        <w:rPr>
          <w:rFonts w:ascii="Bookman Old Style" w:hAnsi="Bookman Old Style"/>
          <w:sz w:val="28"/>
          <w:szCs w:val="28"/>
        </w:rPr>
        <w:t xml:space="preserve">which contains an extra cellular dextransucrase enzyme that produces a very soluble </w:t>
      </w:r>
      <w:r w:rsidR="0075768A">
        <w:rPr>
          <w:rFonts w:ascii="Bookman Old Style" w:hAnsi="Bookman Old Style"/>
          <w:sz w:val="28"/>
          <w:szCs w:val="28"/>
        </w:rPr>
        <w:t xml:space="preserve">polymer of glucose. </w:t>
      </w:r>
    </w:p>
    <w:p w:rsidR="004143E9" w:rsidRDefault="00E64A2D" w:rsidP="004143E9">
      <w:pPr>
        <w:pStyle w:val="ListParagraph"/>
        <w:numPr>
          <w:ilvl w:val="0"/>
          <w:numId w:val="11"/>
        </w:numPr>
        <w:spacing w:after="0"/>
        <w:ind w:hanging="540"/>
        <w:jc w:val="both"/>
        <w:rPr>
          <w:rFonts w:ascii="Bookman Old Style" w:hAnsi="Bookman Old Style"/>
          <w:sz w:val="28"/>
          <w:szCs w:val="28"/>
        </w:rPr>
      </w:pPr>
      <w:r>
        <w:rPr>
          <w:rFonts w:ascii="Bookman Old Style" w:hAnsi="Bookman Old Style"/>
          <w:sz w:val="28"/>
          <w:szCs w:val="28"/>
        </w:rPr>
        <w:t xml:space="preserve">Xanthan gum: It is a polymer of glucose, mannose and glucuronic acid was produced from sucrose by the bacterium </w:t>
      </w:r>
      <w:r>
        <w:rPr>
          <w:rFonts w:ascii="Bookman Old Style" w:hAnsi="Bookman Old Style"/>
          <w:i/>
          <w:sz w:val="28"/>
          <w:szCs w:val="28"/>
        </w:rPr>
        <w:t xml:space="preserve">Xanthomonas manihotis </w:t>
      </w:r>
      <w:r>
        <w:rPr>
          <w:rFonts w:ascii="Bookman Old Style" w:hAnsi="Bookman Old Style"/>
          <w:sz w:val="28"/>
          <w:szCs w:val="28"/>
        </w:rPr>
        <w:t>. It is used as a viscocity and gelling agent in foods. However, its major use is as a lubricant for oil-well drilling and muds.</w:t>
      </w:r>
    </w:p>
    <w:p w:rsidR="00641ED6" w:rsidRDefault="00641ED6" w:rsidP="00641ED6">
      <w:pPr>
        <w:pStyle w:val="ListParagraph"/>
        <w:spacing w:after="0"/>
        <w:jc w:val="both"/>
        <w:rPr>
          <w:rFonts w:ascii="Bookman Old Style" w:hAnsi="Bookman Old Style"/>
          <w:sz w:val="28"/>
          <w:szCs w:val="28"/>
        </w:rPr>
      </w:pPr>
    </w:p>
    <w:p w:rsidR="00AB62DF" w:rsidRPr="00641ED6" w:rsidRDefault="00AB62DF" w:rsidP="00AB62DF">
      <w:pPr>
        <w:spacing w:after="0"/>
        <w:jc w:val="both"/>
        <w:rPr>
          <w:rFonts w:ascii="Bookman Old Style" w:hAnsi="Bookman Old Style"/>
          <w:b/>
          <w:sz w:val="28"/>
          <w:szCs w:val="28"/>
        </w:rPr>
      </w:pPr>
      <w:r w:rsidRPr="00641ED6">
        <w:rPr>
          <w:rFonts w:ascii="Bookman Old Style" w:hAnsi="Bookman Old Style"/>
          <w:b/>
          <w:sz w:val="28"/>
          <w:szCs w:val="28"/>
        </w:rPr>
        <w:t>PRODUCTS OBTAINED FROM THE DEGRADATION OF SUCROSE:</w:t>
      </w:r>
    </w:p>
    <w:p w:rsidR="00AB62DF" w:rsidRDefault="00AB62DF" w:rsidP="00AB62DF">
      <w:pPr>
        <w:spacing w:after="0"/>
        <w:jc w:val="both"/>
        <w:rPr>
          <w:rFonts w:ascii="Bookman Old Style" w:hAnsi="Bookman Old Style"/>
          <w:sz w:val="28"/>
          <w:szCs w:val="28"/>
        </w:rPr>
      </w:pPr>
      <w:r>
        <w:rPr>
          <w:rFonts w:ascii="Bookman Old Style" w:hAnsi="Bookman Old Style"/>
          <w:sz w:val="28"/>
          <w:szCs w:val="28"/>
        </w:rPr>
        <w:t xml:space="preserve">There are many products which are formed through hydrogenation and oxidation of sucrose such as sorbitol, mannitol, propylene, glycol, glycerol, oxalic acid etc. </w:t>
      </w:r>
    </w:p>
    <w:p w:rsidR="00AB62DF" w:rsidRDefault="00AB62DF"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t>Sorbitol &amp; Mannitol: Sorbitol is produced industrially by the catalytic hydrogenation of glucose in presence of copper or nickel or chromium at 100</w:t>
      </w:r>
      <w:r>
        <w:rPr>
          <w:rFonts w:ascii="Bookman Old Style" w:hAnsi="Bookman Old Style"/>
          <w:sz w:val="28"/>
          <w:szCs w:val="28"/>
          <w:vertAlign w:val="superscript"/>
        </w:rPr>
        <w:t>0</w:t>
      </w:r>
      <w:r>
        <w:rPr>
          <w:rFonts w:ascii="Bookman Old Style" w:hAnsi="Bookman Old Style"/>
          <w:sz w:val="28"/>
          <w:szCs w:val="28"/>
        </w:rPr>
        <w:t>C and 70-150atmospheric pressure. It is mainly used in the production of ascorbic acid (vitamin-C)</w:t>
      </w:r>
      <w:r w:rsidR="001907C9">
        <w:rPr>
          <w:rFonts w:ascii="Bookman Old Style" w:hAnsi="Bookman Old Style"/>
          <w:sz w:val="28"/>
          <w:szCs w:val="28"/>
        </w:rPr>
        <w:t xml:space="preserve"> and also used in diabetic food.</w:t>
      </w:r>
    </w:p>
    <w:p w:rsidR="001907C9" w:rsidRDefault="001907C9" w:rsidP="001907C9">
      <w:pPr>
        <w:pStyle w:val="ListParagraph"/>
        <w:spacing w:after="0"/>
        <w:jc w:val="both"/>
        <w:rPr>
          <w:rFonts w:ascii="Bookman Old Style" w:hAnsi="Bookman Old Style"/>
          <w:sz w:val="28"/>
          <w:szCs w:val="28"/>
        </w:rPr>
      </w:pPr>
      <w:r>
        <w:rPr>
          <w:rFonts w:ascii="Bookman Old Style" w:hAnsi="Bookman Old Style"/>
          <w:sz w:val="28"/>
          <w:szCs w:val="28"/>
        </w:rPr>
        <w:t>Mannitol is produced simultaneously with sorbitol, generally in the ratio of 1:3 and recovered by crystalisation. Mannitol is a white crystalline solid, non-hygroscopic acid has a pleasant taste. It is mainly used in pharmaceutical industry.Mannitol hexanitrate is a well known detonator which is safer to handle than mercury fulminate.</w:t>
      </w:r>
    </w:p>
    <w:p w:rsidR="001907C9" w:rsidRDefault="001B589B"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lastRenderedPageBreak/>
        <w:t>Glycerol: It is a colourless, syrupy and o</w:t>
      </w:r>
      <w:r w:rsidRPr="001B589B">
        <w:rPr>
          <w:rFonts w:ascii="Bookman Old Style" w:hAnsi="Bookman Old Style"/>
          <w:sz w:val="28"/>
          <w:szCs w:val="28"/>
        </w:rPr>
        <w:t>dourless</w:t>
      </w:r>
      <w:r>
        <w:rPr>
          <w:rFonts w:ascii="Bookman Old Style" w:hAnsi="Bookman Old Style"/>
          <w:sz w:val="28"/>
          <w:szCs w:val="28"/>
        </w:rPr>
        <w:t xml:space="preserve"> liquid with a sweet warm taste. It is soluble in wat</w:t>
      </w:r>
      <w:r w:rsidR="000E7A82">
        <w:rPr>
          <w:rFonts w:ascii="Bookman Old Style" w:hAnsi="Bookman Old Style"/>
          <w:sz w:val="28"/>
          <w:szCs w:val="28"/>
        </w:rPr>
        <w:t>er and alcohol. It is used in e</w:t>
      </w:r>
      <w:r>
        <w:rPr>
          <w:rFonts w:ascii="Bookman Old Style" w:hAnsi="Bookman Old Style"/>
          <w:sz w:val="28"/>
          <w:szCs w:val="28"/>
        </w:rPr>
        <w:t xml:space="preserve">stergum, for surface coating, platicisers, and in the drug and cosmetic industry. </w:t>
      </w:r>
    </w:p>
    <w:p w:rsidR="00512E3F" w:rsidRDefault="00512E3F"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t xml:space="preserve">Propylene glycol: </w:t>
      </w:r>
      <w:r w:rsidR="00C36E58">
        <w:rPr>
          <w:rFonts w:ascii="Bookman Old Style" w:hAnsi="Bookman Old Style"/>
          <w:sz w:val="28"/>
          <w:szCs w:val="28"/>
        </w:rPr>
        <w:t xml:space="preserve">It is generally produced either via chlorohydrine intermediate or directly from prophylene oxide. Prophylene glycol is a colour less oil soluble in water and alcohol and used extensively as an anti freeze, as a lubricant and as a humectants etc. </w:t>
      </w:r>
    </w:p>
    <w:p w:rsidR="00C36E58" w:rsidRDefault="00C36E58"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t xml:space="preserve">Methylpiperazine: It is produced when sucrose </w:t>
      </w:r>
      <w:r w:rsidR="00303EF9">
        <w:rPr>
          <w:rFonts w:ascii="Bookman Old Style" w:hAnsi="Bookman Old Style"/>
          <w:sz w:val="28"/>
          <w:szCs w:val="28"/>
        </w:rPr>
        <w:t>is heated at 200</w:t>
      </w:r>
      <w:r w:rsidR="00303EF9">
        <w:rPr>
          <w:rFonts w:ascii="Bookman Old Style" w:hAnsi="Bookman Old Style"/>
          <w:sz w:val="28"/>
          <w:szCs w:val="28"/>
          <w:vertAlign w:val="superscript"/>
        </w:rPr>
        <w:t>0</w:t>
      </w:r>
      <w:r w:rsidR="00303EF9">
        <w:rPr>
          <w:rFonts w:ascii="Bookman Old Style" w:hAnsi="Bookman Old Style"/>
          <w:sz w:val="28"/>
          <w:szCs w:val="28"/>
        </w:rPr>
        <w:t xml:space="preserve">C with ammonia and hydrogen under pressure in presence of a catalyst. </w:t>
      </w:r>
    </w:p>
    <w:p w:rsidR="00931842" w:rsidRDefault="00931842"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t xml:space="preserve">Oxalic acid: </w:t>
      </w:r>
      <w:r w:rsidR="00436A26">
        <w:rPr>
          <w:rFonts w:ascii="Bookman Old Style" w:hAnsi="Bookman Old Style"/>
          <w:sz w:val="28"/>
          <w:szCs w:val="28"/>
        </w:rPr>
        <w:t xml:space="preserve">It is produced by the nitric acid oxidation of sucrose in presence of vanadium pentaoxide catalyst. It is used extensively in the pharmaceutical industry. </w:t>
      </w:r>
    </w:p>
    <w:p w:rsidR="002A4845" w:rsidRDefault="002A4845"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t xml:space="preserve">Fructose: It is produced from sucrose in presence of immobilized glucose oxidase. </w:t>
      </w:r>
      <w:r w:rsidR="005F203D">
        <w:rPr>
          <w:rFonts w:ascii="Bookman Old Style" w:hAnsi="Bookman Old Style"/>
          <w:sz w:val="28"/>
          <w:szCs w:val="28"/>
        </w:rPr>
        <w:t xml:space="preserve"> It is now being commercially used in the carbonated soft drinks, salad, ice-cream and in many confectionary and dairy products. </w:t>
      </w:r>
    </w:p>
    <w:p w:rsidR="005F52D5" w:rsidRDefault="005F52D5" w:rsidP="00AB62DF">
      <w:pPr>
        <w:pStyle w:val="ListParagraph"/>
        <w:numPr>
          <w:ilvl w:val="0"/>
          <w:numId w:val="12"/>
        </w:numPr>
        <w:spacing w:after="0"/>
        <w:jc w:val="both"/>
        <w:rPr>
          <w:rFonts w:ascii="Bookman Old Style" w:hAnsi="Bookman Old Style"/>
          <w:sz w:val="28"/>
          <w:szCs w:val="28"/>
        </w:rPr>
      </w:pPr>
      <w:r>
        <w:rPr>
          <w:rFonts w:ascii="Bookman Old Style" w:hAnsi="Bookman Old Style"/>
          <w:sz w:val="28"/>
          <w:szCs w:val="28"/>
        </w:rPr>
        <w:t>Lactic acid: It is an important chemical intermediate used in the food, pharmaceutical and leather industry. It is produced by heating sucrose with lime at 240</w:t>
      </w:r>
      <w:r>
        <w:rPr>
          <w:rFonts w:ascii="Bookman Old Style" w:hAnsi="Bookman Old Style"/>
          <w:sz w:val="28"/>
          <w:szCs w:val="28"/>
          <w:vertAlign w:val="superscript"/>
        </w:rPr>
        <w:t>0</w:t>
      </w:r>
      <w:r>
        <w:rPr>
          <w:rFonts w:ascii="Bookman Old Style" w:hAnsi="Bookman Old Style"/>
          <w:sz w:val="28"/>
          <w:szCs w:val="28"/>
        </w:rPr>
        <w:t xml:space="preserve">C. Lactic acid </w:t>
      </w:r>
      <w:r w:rsidR="00CD250F">
        <w:rPr>
          <w:rFonts w:ascii="Bookman Old Style" w:hAnsi="Bookman Old Style"/>
          <w:sz w:val="28"/>
          <w:szCs w:val="28"/>
        </w:rPr>
        <w:t>ester is</w:t>
      </w:r>
      <w:r>
        <w:rPr>
          <w:rFonts w:ascii="Bookman Old Style" w:hAnsi="Bookman Old Style"/>
          <w:sz w:val="28"/>
          <w:szCs w:val="28"/>
        </w:rPr>
        <w:t xml:space="preserve"> becoming important in plastic manufacture. </w:t>
      </w:r>
    </w:p>
    <w:p w:rsidR="00641ED6" w:rsidRDefault="00641ED6" w:rsidP="00641ED6">
      <w:pPr>
        <w:pStyle w:val="ListParagraph"/>
        <w:spacing w:after="0"/>
        <w:jc w:val="both"/>
        <w:rPr>
          <w:rFonts w:ascii="Bookman Old Style" w:hAnsi="Bookman Old Style"/>
          <w:sz w:val="28"/>
          <w:szCs w:val="28"/>
        </w:rPr>
      </w:pPr>
    </w:p>
    <w:p w:rsidR="00756CB2" w:rsidRPr="00641ED6" w:rsidRDefault="00756CB2" w:rsidP="00756CB2">
      <w:pPr>
        <w:spacing w:after="0"/>
        <w:jc w:val="both"/>
        <w:rPr>
          <w:rFonts w:ascii="Bookman Old Style" w:hAnsi="Bookman Old Style"/>
          <w:b/>
          <w:sz w:val="28"/>
          <w:szCs w:val="28"/>
        </w:rPr>
      </w:pPr>
      <w:r w:rsidRPr="00641ED6">
        <w:rPr>
          <w:rFonts w:ascii="Bookman Old Style" w:hAnsi="Bookman Old Style"/>
          <w:b/>
          <w:sz w:val="28"/>
          <w:szCs w:val="28"/>
        </w:rPr>
        <w:t xml:space="preserve">PRODUCTS OBTAINED FROM THE SYNTHESIS OF SUCROSE: </w:t>
      </w:r>
    </w:p>
    <w:p w:rsidR="0071309A" w:rsidRDefault="0071309A" w:rsidP="00756CB2">
      <w:pPr>
        <w:spacing w:after="0"/>
        <w:jc w:val="both"/>
        <w:rPr>
          <w:rFonts w:ascii="Bookman Old Style" w:hAnsi="Bookman Old Style"/>
          <w:sz w:val="28"/>
          <w:szCs w:val="28"/>
        </w:rPr>
      </w:pPr>
      <w:r>
        <w:rPr>
          <w:rFonts w:ascii="Bookman Old Style" w:hAnsi="Bookman Old Style"/>
          <w:sz w:val="28"/>
          <w:szCs w:val="28"/>
        </w:rPr>
        <w:t>A wide variety of sucrose esters, from mono to octa substitutes, most usually with fatty acids have been synthesized. The major esters in commercially production are mono ester of long chain fatty acids which are approved as food adhesive in some count</w:t>
      </w:r>
      <w:r w:rsidR="00DD2AD0">
        <w:rPr>
          <w:rFonts w:ascii="Bookman Old Style" w:hAnsi="Bookman Old Style"/>
          <w:sz w:val="28"/>
          <w:szCs w:val="28"/>
        </w:rPr>
        <w:t>r</w:t>
      </w:r>
      <w:r>
        <w:rPr>
          <w:rFonts w:ascii="Bookman Old Style" w:hAnsi="Bookman Old Style"/>
          <w:sz w:val="28"/>
          <w:szCs w:val="28"/>
        </w:rPr>
        <w:t>ies.</w:t>
      </w:r>
    </w:p>
    <w:p w:rsidR="00DD2AD0" w:rsidRDefault="001A3433" w:rsidP="00756CB2">
      <w:pPr>
        <w:spacing w:after="0"/>
        <w:jc w:val="both"/>
        <w:rPr>
          <w:rFonts w:ascii="Bookman Old Style" w:hAnsi="Bookman Old Style"/>
          <w:sz w:val="28"/>
          <w:szCs w:val="28"/>
        </w:rPr>
      </w:pPr>
      <w:r>
        <w:rPr>
          <w:rFonts w:ascii="Bookman Old Style" w:hAnsi="Bookman Old Style"/>
          <w:sz w:val="28"/>
          <w:szCs w:val="28"/>
        </w:rPr>
        <w:t xml:space="preserve">Sucrose being a hydrophilic molecule could be converted into a </w:t>
      </w:r>
      <w:r w:rsidR="005E23FA">
        <w:rPr>
          <w:rFonts w:ascii="Bookman Old Style" w:hAnsi="Bookman Old Style"/>
          <w:sz w:val="28"/>
          <w:szCs w:val="28"/>
        </w:rPr>
        <w:t>p</w:t>
      </w:r>
      <w:r>
        <w:rPr>
          <w:rFonts w:ascii="Bookman Old Style" w:hAnsi="Bookman Old Style"/>
          <w:sz w:val="28"/>
          <w:szCs w:val="28"/>
        </w:rPr>
        <w:t>roduct having both hydrophilic and lipophilic groups by esterification reaction with fatty acids. There are a number of processes described in the literature for the producti</w:t>
      </w:r>
      <w:r w:rsidR="005E23FA">
        <w:rPr>
          <w:rFonts w:ascii="Bookman Old Style" w:hAnsi="Bookman Old Style"/>
          <w:sz w:val="28"/>
          <w:szCs w:val="28"/>
        </w:rPr>
        <w:t>o</w:t>
      </w:r>
      <w:r>
        <w:rPr>
          <w:rFonts w:ascii="Bookman Old Style" w:hAnsi="Bookman Old Style"/>
          <w:sz w:val="28"/>
          <w:szCs w:val="28"/>
        </w:rPr>
        <w:t>n of sucrose monofatty acids ester. In the first pro</w:t>
      </w:r>
      <w:r w:rsidR="00854DB4">
        <w:rPr>
          <w:rFonts w:ascii="Bookman Old Style" w:hAnsi="Bookman Old Style"/>
          <w:sz w:val="28"/>
          <w:szCs w:val="28"/>
        </w:rPr>
        <w:t xml:space="preserve">cess the Nebraska snell process sucrose reacts with a triglyceride in N. </w:t>
      </w:r>
      <w:r w:rsidR="005E23FA">
        <w:rPr>
          <w:rFonts w:ascii="Bookman Old Style" w:hAnsi="Bookman Old Style"/>
          <w:sz w:val="28"/>
          <w:szCs w:val="28"/>
        </w:rPr>
        <w:t>N-di</w:t>
      </w:r>
      <w:r w:rsidR="00970FB5">
        <w:rPr>
          <w:rFonts w:ascii="Bookman Old Style" w:hAnsi="Bookman Old Style"/>
          <w:sz w:val="28"/>
          <w:szCs w:val="28"/>
        </w:rPr>
        <w:t>methylformamide in the presence of a basic catalyst at 90</w:t>
      </w:r>
      <w:r w:rsidR="00970FB5">
        <w:rPr>
          <w:rFonts w:ascii="Bookman Old Style" w:hAnsi="Bookman Old Style"/>
          <w:sz w:val="28"/>
          <w:szCs w:val="28"/>
          <w:vertAlign w:val="superscript"/>
        </w:rPr>
        <w:t>0</w:t>
      </w:r>
      <w:r w:rsidR="00970FB5">
        <w:rPr>
          <w:rFonts w:ascii="Bookman Old Style" w:hAnsi="Bookman Old Style"/>
          <w:sz w:val="28"/>
          <w:szCs w:val="28"/>
        </w:rPr>
        <w:t xml:space="preserve">C. The </w:t>
      </w:r>
      <w:r w:rsidR="00970FB5">
        <w:rPr>
          <w:rFonts w:ascii="Bookman Old Style" w:hAnsi="Bookman Old Style"/>
          <w:sz w:val="28"/>
          <w:szCs w:val="28"/>
        </w:rPr>
        <w:lastRenderedPageBreak/>
        <w:t>reaction product is a mixture of mono and di</w:t>
      </w:r>
      <w:r w:rsidR="005E23FA">
        <w:rPr>
          <w:rFonts w:ascii="Bookman Old Style" w:hAnsi="Bookman Old Style"/>
          <w:sz w:val="28"/>
          <w:szCs w:val="28"/>
        </w:rPr>
        <w:t>-</w:t>
      </w:r>
      <w:r w:rsidR="00970FB5">
        <w:rPr>
          <w:rFonts w:ascii="Bookman Old Style" w:hAnsi="Bookman Old Style"/>
          <w:sz w:val="28"/>
          <w:szCs w:val="28"/>
        </w:rPr>
        <w:t xml:space="preserve">glycerides and sucrose esters. </w:t>
      </w:r>
    </w:p>
    <w:p w:rsidR="00BE3CBC" w:rsidRDefault="00BE3CBC" w:rsidP="00756CB2">
      <w:pPr>
        <w:spacing w:after="0"/>
        <w:jc w:val="both"/>
        <w:rPr>
          <w:rFonts w:ascii="Bookman Old Style" w:hAnsi="Bookman Old Style"/>
          <w:sz w:val="28"/>
          <w:szCs w:val="28"/>
        </w:rPr>
      </w:pPr>
      <w:r>
        <w:rPr>
          <w:rFonts w:ascii="Bookman Old Style" w:hAnsi="Bookman Old Style"/>
          <w:sz w:val="28"/>
          <w:szCs w:val="28"/>
        </w:rPr>
        <w:t xml:space="preserve">Recently a semi-continuous process has been developed, the </w:t>
      </w:r>
      <w:r w:rsidR="00FF3034">
        <w:rPr>
          <w:rFonts w:ascii="Bookman Old Style" w:hAnsi="Bookman Old Style"/>
          <w:sz w:val="28"/>
          <w:szCs w:val="28"/>
        </w:rPr>
        <w:t>Wor</w:t>
      </w:r>
      <w:r w:rsidR="003541BB">
        <w:rPr>
          <w:rFonts w:ascii="Bookman Old Style" w:hAnsi="Bookman Old Style"/>
          <w:sz w:val="28"/>
          <w:szCs w:val="28"/>
        </w:rPr>
        <w:t>mshaft process</w:t>
      </w:r>
      <w:r w:rsidR="007005AC">
        <w:rPr>
          <w:rFonts w:ascii="Bookman Old Style" w:hAnsi="Bookman Old Style"/>
          <w:sz w:val="28"/>
          <w:szCs w:val="28"/>
        </w:rPr>
        <w:t>, in which sodium stearate, potassium carbonate, methylpalmitate and sucrose are first fed through a worm shaft reactor at high temperature and pressure. The resultant mass is thenextr</w:t>
      </w:r>
      <w:r w:rsidR="00A77A54">
        <w:rPr>
          <w:rFonts w:ascii="Bookman Old Style" w:hAnsi="Bookman Old Style"/>
          <w:sz w:val="28"/>
          <w:szCs w:val="28"/>
        </w:rPr>
        <w:t>uded</w:t>
      </w:r>
      <w:r w:rsidR="001A5468">
        <w:rPr>
          <w:rFonts w:ascii="Bookman Old Style" w:hAnsi="Bookman Old Style"/>
          <w:sz w:val="28"/>
          <w:szCs w:val="28"/>
        </w:rPr>
        <w:t xml:space="preserve"> into a reactor where it is further reacted at 150</w:t>
      </w:r>
      <w:r w:rsidR="001A5468">
        <w:rPr>
          <w:rFonts w:ascii="Bookman Old Style" w:hAnsi="Bookman Old Style"/>
          <w:sz w:val="28"/>
          <w:szCs w:val="28"/>
          <w:vertAlign w:val="superscript"/>
        </w:rPr>
        <w:t>0</w:t>
      </w:r>
      <w:r w:rsidR="001A5468">
        <w:rPr>
          <w:rFonts w:ascii="Bookman Old Style" w:hAnsi="Bookman Old Style"/>
          <w:sz w:val="28"/>
          <w:szCs w:val="28"/>
        </w:rPr>
        <w:t>C under reduced pressure for 90 minutes.</w:t>
      </w:r>
      <w:r w:rsidR="00C05720">
        <w:rPr>
          <w:rFonts w:ascii="Bookman Old Style" w:hAnsi="Bookman Old Style"/>
          <w:sz w:val="28"/>
          <w:szCs w:val="28"/>
        </w:rPr>
        <w:t xml:space="preserve"> Some useful products synthesize from sucrose </w:t>
      </w:r>
      <w:r w:rsidR="00251731">
        <w:rPr>
          <w:rFonts w:ascii="Bookman Old Style" w:hAnsi="Bookman Old Style"/>
          <w:sz w:val="28"/>
          <w:szCs w:val="28"/>
        </w:rPr>
        <w:t>are as follows:</w:t>
      </w:r>
    </w:p>
    <w:p w:rsidR="00641ED6" w:rsidRDefault="00641ED6" w:rsidP="00756CB2">
      <w:pPr>
        <w:spacing w:after="0"/>
        <w:jc w:val="both"/>
        <w:rPr>
          <w:rFonts w:ascii="Bookman Old Style" w:hAnsi="Bookman Old Style"/>
          <w:sz w:val="28"/>
          <w:szCs w:val="28"/>
        </w:rPr>
      </w:pPr>
    </w:p>
    <w:p w:rsidR="00203B5B" w:rsidRDefault="00203B5B" w:rsidP="00641ED6">
      <w:pPr>
        <w:spacing w:after="0"/>
        <w:jc w:val="center"/>
        <w:rPr>
          <w:rFonts w:ascii="Bookman Old Style" w:hAnsi="Bookman Old Style"/>
          <w:sz w:val="28"/>
          <w:szCs w:val="28"/>
        </w:rPr>
      </w:pPr>
      <w:r>
        <w:rPr>
          <w:rFonts w:ascii="Bookman Old Style" w:hAnsi="Bookman Old Style"/>
          <w:sz w:val="28"/>
          <w:szCs w:val="28"/>
        </w:rPr>
        <w:t>Table-5</w:t>
      </w:r>
    </w:p>
    <w:p w:rsidR="00203B5B" w:rsidRDefault="00203B5B" w:rsidP="00641ED6">
      <w:pPr>
        <w:spacing w:after="0"/>
        <w:jc w:val="center"/>
        <w:rPr>
          <w:rFonts w:ascii="Bookman Old Style" w:hAnsi="Bookman Old Style"/>
          <w:sz w:val="28"/>
          <w:szCs w:val="28"/>
        </w:rPr>
      </w:pPr>
      <w:r>
        <w:rPr>
          <w:rFonts w:ascii="Bookman Old Style" w:hAnsi="Bookman Old Style"/>
          <w:sz w:val="28"/>
          <w:szCs w:val="28"/>
        </w:rPr>
        <w:t>Products of synthesis from sucrose</w:t>
      </w:r>
    </w:p>
    <w:tbl>
      <w:tblPr>
        <w:tblStyle w:val="TableGrid"/>
        <w:tblW w:w="0" w:type="auto"/>
        <w:tblLook w:val="04A0"/>
      </w:tblPr>
      <w:tblGrid>
        <w:gridCol w:w="564"/>
        <w:gridCol w:w="2969"/>
        <w:gridCol w:w="5899"/>
      </w:tblGrid>
      <w:tr w:rsidR="00203B5B" w:rsidTr="00D45DC2">
        <w:tc>
          <w:tcPr>
            <w:tcW w:w="558" w:type="dxa"/>
          </w:tcPr>
          <w:p w:rsidR="00203B5B" w:rsidRDefault="00D45DC2" w:rsidP="00756CB2">
            <w:pPr>
              <w:jc w:val="both"/>
              <w:rPr>
                <w:rFonts w:ascii="Bookman Old Style" w:hAnsi="Bookman Old Style"/>
                <w:sz w:val="28"/>
                <w:szCs w:val="28"/>
              </w:rPr>
            </w:pPr>
            <w:r>
              <w:rPr>
                <w:rFonts w:ascii="Bookman Old Style" w:hAnsi="Bookman Old Style"/>
                <w:sz w:val="28"/>
                <w:szCs w:val="28"/>
              </w:rPr>
              <w:t>Sl</w:t>
            </w:r>
          </w:p>
        </w:tc>
        <w:tc>
          <w:tcPr>
            <w:tcW w:w="2970" w:type="dxa"/>
          </w:tcPr>
          <w:p w:rsidR="00203B5B" w:rsidRDefault="00D45DC2" w:rsidP="00756CB2">
            <w:pPr>
              <w:jc w:val="both"/>
              <w:rPr>
                <w:rFonts w:ascii="Bookman Old Style" w:hAnsi="Bookman Old Style"/>
                <w:sz w:val="28"/>
                <w:szCs w:val="28"/>
              </w:rPr>
            </w:pPr>
            <w:r>
              <w:rPr>
                <w:rFonts w:ascii="Bookman Old Style" w:hAnsi="Bookman Old Style"/>
                <w:sz w:val="28"/>
                <w:szCs w:val="28"/>
              </w:rPr>
              <w:t>Product</w:t>
            </w:r>
          </w:p>
        </w:tc>
        <w:tc>
          <w:tcPr>
            <w:tcW w:w="5904" w:type="dxa"/>
          </w:tcPr>
          <w:p w:rsidR="00203B5B" w:rsidRDefault="00D45DC2" w:rsidP="00756CB2">
            <w:pPr>
              <w:jc w:val="both"/>
              <w:rPr>
                <w:rFonts w:ascii="Bookman Old Style" w:hAnsi="Bookman Old Style"/>
                <w:sz w:val="28"/>
                <w:szCs w:val="28"/>
              </w:rPr>
            </w:pPr>
            <w:r>
              <w:rPr>
                <w:rFonts w:ascii="Bookman Old Style" w:hAnsi="Bookman Old Style"/>
                <w:sz w:val="28"/>
                <w:szCs w:val="28"/>
              </w:rPr>
              <w:t>Uses of the product</w:t>
            </w:r>
          </w:p>
        </w:tc>
      </w:tr>
      <w:tr w:rsidR="00203B5B" w:rsidTr="00D45DC2">
        <w:tc>
          <w:tcPr>
            <w:tcW w:w="558" w:type="dxa"/>
          </w:tcPr>
          <w:p w:rsidR="00203B5B" w:rsidRDefault="00D45DC2" w:rsidP="00756CB2">
            <w:pPr>
              <w:jc w:val="both"/>
              <w:rPr>
                <w:rFonts w:ascii="Bookman Old Style" w:hAnsi="Bookman Old Style"/>
                <w:sz w:val="28"/>
                <w:szCs w:val="28"/>
              </w:rPr>
            </w:pPr>
            <w:r>
              <w:rPr>
                <w:rFonts w:ascii="Bookman Old Style" w:hAnsi="Bookman Old Style"/>
                <w:sz w:val="28"/>
                <w:szCs w:val="28"/>
              </w:rPr>
              <w:t>1</w:t>
            </w:r>
          </w:p>
        </w:tc>
        <w:tc>
          <w:tcPr>
            <w:tcW w:w="2970" w:type="dxa"/>
          </w:tcPr>
          <w:p w:rsidR="00203B5B" w:rsidRDefault="00D45DC2" w:rsidP="00FE16A2">
            <w:pPr>
              <w:rPr>
                <w:rFonts w:ascii="Bookman Old Style" w:hAnsi="Bookman Old Style"/>
                <w:sz w:val="28"/>
                <w:szCs w:val="28"/>
              </w:rPr>
            </w:pPr>
            <w:r>
              <w:rPr>
                <w:rFonts w:ascii="Bookman Old Style" w:hAnsi="Bookman Old Style"/>
                <w:sz w:val="28"/>
                <w:szCs w:val="28"/>
              </w:rPr>
              <w:t>Fattyacids esters of sucrose</w:t>
            </w:r>
          </w:p>
        </w:tc>
        <w:tc>
          <w:tcPr>
            <w:tcW w:w="5904" w:type="dxa"/>
          </w:tcPr>
          <w:p w:rsidR="00797A53" w:rsidRDefault="00D45DC2" w:rsidP="00FE16A2">
            <w:pPr>
              <w:rPr>
                <w:rFonts w:ascii="Bookman Old Style" w:hAnsi="Bookman Old Style"/>
                <w:sz w:val="28"/>
                <w:szCs w:val="28"/>
              </w:rPr>
            </w:pPr>
            <w:r>
              <w:rPr>
                <w:rFonts w:ascii="Bookman Old Style" w:hAnsi="Bookman Old Style"/>
                <w:sz w:val="28"/>
                <w:szCs w:val="28"/>
              </w:rPr>
              <w:t xml:space="preserve">Food and feed improvers </w:t>
            </w:r>
            <w:r w:rsidR="00797A53">
              <w:rPr>
                <w:rFonts w:ascii="Bookman Old Style" w:hAnsi="Bookman Old Style"/>
                <w:sz w:val="28"/>
                <w:szCs w:val="28"/>
              </w:rPr>
              <w:t xml:space="preserve">surfactants and </w:t>
            </w:r>
            <w:r w:rsidR="00C17F00">
              <w:rPr>
                <w:rFonts w:ascii="Bookman Old Style" w:hAnsi="Bookman Old Style"/>
                <w:sz w:val="28"/>
                <w:szCs w:val="28"/>
              </w:rPr>
              <w:t>viscosity</w:t>
            </w:r>
            <w:r w:rsidR="00797A53">
              <w:rPr>
                <w:rFonts w:ascii="Bookman Old Style" w:hAnsi="Bookman Old Style"/>
                <w:sz w:val="28"/>
                <w:szCs w:val="28"/>
              </w:rPr>
              <w:t xml:space="preserve"> improvers.</w:t>
            </w:r>
          </w:p>
        </w:tc>
      </w:tr>
      <w:tr w:rsidR="00203B5B" w:rsidTr="00D45DC2">
        <w:tc>
          <w:tcPr>
            <w:tcW w:w="558" w:type="dxa"/>
          </w:tcPr>
          <w:p w:rsidR="00203B5B" w:rsidRDefault="00797A53" w:rsidP="00756CB2">
            <w:pPr>
              <w:jc w:val="both"/>
              <w:rPr>
                <w:rFonts w:ascii="Bookman Old Style" w:hAnsi="Bookman Old Style"/>
                <w:sz w:val="28"/>
                <w:szCs w:val="28"/>
              </w:rPr>
            </w:pPr>
            <w:r>
              <w:rPr>
                <w:rFonts w:ascii="Bookman Old Style" w:hAnsi="Bookman Old Style"/>
                <w:sz w:val="28"/>
                <w:szCs w:val="28"/>
              </w:rPr>
              <w:t>2</w:t>
            </w:r>
          </w:p>
        </w:tc>
        <w:tc>
          <w:tcPr>
            <w:tcW w:w="2970" w:type="dxa"/>
          </w:tcPr>
          <w:p w:rsidR="00203B5B" w:rsidRDefault="00797A53" w:rsidP="00FE16A2">
            <w:pPr>
              <w:rPr>
                <w:rFonts w:ascii="Bookman Old Style" w:hAnsi="Bookman Old Style"/>
                <w:sz w:val="28"/>
                <w:szCs w:val="28"/>
              </w:rPr>
            </w:pPr>
            <w:r>
              <w:rPr>
                <w:rFonts w:ascii="Bookman Old Style" w:hAnsi="Bookman Old Style"/>
                <w:sz w:val="28"/>
                <w:szCs w:val="28"/>
              </w:rPr>
              <w:t>Sucrose Acetate B</w:t>
            </w:r>
            <w:r w:rsidR="00FE16A2">
              <w:rPr>
                <w:rFonts w:ascii="Bookman Old Style" w:hAnsi="Bookman Old Style"/>
                <w:sz w:val="28"/>
                <w:szCs w:val="28"/>
              </w:rPr>
              <w:t>utyra</w:t>
            </w:r>
            <w:r>
              <w:rPr>
                <w:rFonts w:ascii="Bookman Old Style" w:hAnsi="Bookman Old Style"/>
                <w:sz w:val="28"/>
                <w:szCs w:val="28"/>
              </w:rPr>
              <w:t>te</w:t>
            </w:r>
          </w:p>
        </w:tc>
        <w:tc>
          <w:tcPr>
            <w:tcW w:w="5904" w:type="dxa"/>
          </w:tcPr>
          <w:p w:rsidR="00203B5B" w:rsidRDefault="00155DCA" w:rsidP="00FE16A2">
            <w:pPr>
              <w:rPr>
                <w:rFonts w:ascii="Bookman Old Style" w:hAnsi="Bookman Old Style"/>
                <w:sz w:val="28"/>
                <w:szCs w:val="28"/>
              </w:rPr>
            </w:pPr>
            <w:r>
              <w:rPr>
                <w:rFonts w:ascii="Bookman Old Style" w:hAnsi="Bookman Old Style"/>
                <w:sz w:val="28"/>
                <w:szCs w:val="28"/>
              </w:rPr>
              <w:t xml:space="preserve">Surfactants, </w:t>
            </w:r>
            <w:r w:rsidR="00C17F00">
              <w:rPr>
                <w:rFonts w:ascii="Bookman Old Style" w:hAnsi="Bookman Old Style"/>
                <w:sz w:val="28"/>
                <w:szCs w:val="28"/>
              </w:rPr>
              <w:t>viscosity</w:t>
            </w:r>
            <w:r>
              <w:rPr>
                <w:rFonts w:ascii="Bookman Old Style" w:hAnsi="Bookman Old Style"/>
                <w:sz w:val="28"/>
                <w:szCs w:val="28"/>
              </w:rPr>
              <w:t xml:space="preserve"> improvers.</w:t>
            </w:r>
          </w:p>
        </w:tc>
      </w:tr>
      <w:tr w:rsidR="00203B5B" w:rsidTr="00D45DC2">
        <w:tc>
          <w:tcPr>
            <w:tcW w:w="558" w:type="dxa"/>
          </w:tcPr>
          <w:p w:rsidR="00203B5B" w:rsidRDefault="00155DCA" w:rsidP="00756CB2">
            <w:pPr>
              <w:jc w:val="both"/>
              <w:rPr>
                <w:rFonts w:ascii="Bookman Old Style" w:hAnsi="Bookman Old Style"/>
                <w:sz w:val="28"/>
                <w:szCs w:val="28"/>
              </w:rPr>
            </w:pPr>
            <w:r>
              <w:rPr>
                <w:rFonts w:ascii="Bookman Old Style" w:hAnsi="Bookman Old Style"/>
                <w:sz w:val="28"/>
                <w:szCs w:val="28"/>
              </w:rPr>
              <w:t>3</w:t>
            </w:r>
          </w:p>
        </w:tc>
        <w:tc>
          <w:tcPr>
            <w:tcW w:w="2970" w:type="dxa"/>
          </w:tcPr>
          <w:p w:rsidR="00203B5B" w:rsidRDefault="00155DCA" w:rsidP="00FE16A2">
            <w:pPr>
              <w:rPr>
                <w:rFonts w:ascii="Bookman Old Style" w:hAnsi="Bookman Old Style"/>
                <w:sz w:val="28"/>
                <w:szCs w:val="28"/>
              </w:rPr>
            </w:pPr>
            <w:r>
              <w:rPr>
                <w:rFonts w:ascii="Bookman Old Style" w:hAnsi="Bookman Old Style"/>
                <w:sz w:val="28"/>
                <w:szCs w:val="28"/>
              </w:rPr>
              <w:t>Sucrose octaacetate</w:t>
            </w:r>
          </w:p>
        </w:tc>
        <w:tc>
          <w:tcPr>
            <w:tcW w:w="5904" w:type="dxa"/>
          </w:tcPr>
          <w:p w:rsidR="00203B5B" w:rsidRDefault="00155DCA" w:rsidP="00FE16A2">
            <w:pPr>
              <w:rPr>
                <w:rFonts w:ascii="Bookman Old Style" w:hAnsi="Bookman Old Style"/>
                <w:sz w:val="28"/>
                <w:szCs w:val="28"/>
              </w:rPr>
            </w:pPr>
            <w:r>
              <w:rPr>
                <w:rFonts w:ascii="Bookman Old Style" w:hAnsi="Bookman Old Style"/>
                <w:sz w:val="28"/>
                <w:szCs w:val="28"/>
              </w:rPr>
              <w:t>Resin intermediate, plasticizer.</w:t>
            </w:r>
          </w:p>
        </w:tc>
      </w:tr>
      <w:tr w:rsidR="00203B5B" w:rsidTr="00D45DC2">
        <w:tc>
          <w:tcPr>
            <w:tcW w:w="558" w:type="dxa"/>
          </w:tcPr>
          <w:p w:rsidR="00203B5B" w:rsidRDefault="00155DCA" w:rsidP="00756CB2">
            <w:pPr>
              <w:jc w:val="both"/>
              <w:rPr>
                <w:rFonts w:ascii="Bookman Old Style" w:hAnsi="Bookman Old Style"/>
                <w:sz w:val="28"/>
                <w:szCs w:val="28"/>
              </w:rPr>
            </w:pPr>
            <w:r>
              <w:rPr>
                <w:rFonts w:ascii="Bookman Old Style" w:hAnsi="Bookman Old Style"/>
                <w:sz w:val="28"/>
                <w:szCs w:val="28"/>
              </w:rPr>
              <w:t>4</w:t>
            </w:r>
          </w:p>
        </w:tc>
        <w:tc>
          <w:tcPr>
            <w:tcW w:w="2970" w:type="dxa"/>
          </w:tcPr>
          <w:p w:rsidR="00203B5B" w:rsidRDefault="00155DCA" w:rsidP="00FE16A2">
            <w:pPr>
              <w:rPr>
                <w:rFonts w:ascii="Bookman Old Style" w:hAnsi="Bookman Old Style"/>
                <w:sz w:val="28"/>
                <w:szCs w:val="28"/>
              </w:rPr>
            </w:pPr>
            <w:r>
              <w:rPr>
                <w:rFonts w:ascii="Bookman Old Style" w:hAnsi="Bookman Old Style"/>
                <w:sz w:val="28"/>
                <w:szCs w:val="28"/>
              </w:rPr>
              <w:t>Sucrose octabenzoate</w:t>
            </w:r>
          </w:p>
        </w:tc>
        <w:tc>
          <w:tcPr>
            <w:tcW w:w="5904" w:type="dxa"/>
          </w:tcPr>
          <w:p w:rsidR="00203B5B" w:rsidRDefault="00155DCA" w:rsidP="00FE16A2">
            <w:pPr>
              <w:rPr>
                <w:rFonts w:ascii="Bookman Old Style" w:hAnsi="Bookman Old Style"/>
                <w:sz w:val="28"/>
                <w:szCs w:val="28"/>
              </w:rPr>
            </w:pPr>
            <w:r>
              <w:rPr>
                <w:rFonts w:ascii="Bookman Old Style" w:hAnsi="Bookman Old Style"/>
                <w:sz w:val="28"/>
                <w:szCs w:val="28"/>
              </w:rPr>
              <w:t>Resin intermediate, plasticizers etc.</w:t>
            </w:r>
          </w:p>
        </w:tc>
      </w:tr>
      <w:tr w:rsidR="00203B5B" w:rsidTr="00D45DC2">
        <w:tc>
          <w:tcPr>
            <w:tcW w:w="558" w:type="dxa"/>
          </w:tcPr>
          <w:p w:rsidR="00203B5B" w:rsidRDefault="00155DCA" w:rsidP="00756CB2">
            <w:pPr>
              <w:jc w:val="both"/>
              <w:rPr>
                <w:rFonts w:ascii="Bookman Old Style" w:hAnsi="Bookman Old Style"/>
                <w:sz w:val="28"/>
                <w:szCs w:val="28"/>
              </w:rPr>
            </w:pPr>
            <w:r>
              <w:rPr>
                <w:rFonts w:ascii="Bookman Old Style" w:hAnsi="Bookman Old Style"/>
                <w:sz w:val="28"/>
                <w:szCs w:val="28"/>
              </w:rPr>
              <w:t>5</w:t>
            </w:r>
          </w:p>
        </w:tc>
        <w:tc>
          <w:tcPr>
            <w:tcW w:w="2970" w:type="dxa"/>
          </w:tcPr>
          <w:p w:rsidR="00203B5B" w:rsidRDefault="00155DCA" w:rsidP="00FE16A2">
            <w:pPr>
              <w:rPr>
                <w:rFonts w:ascii="Bookman Old Style" w:hAnsi="Bookman Old Style"/>
                <w:sz w:val="28"/>
                <w:szCs w:val="28"/>
              </w:rPr>
            </w:pPr>
            <w:r>
              <w:rPr>
                <w:rFonts w:ascii="Bookman Old Style" w:hAnsi="Bookman Old Style"/>
                <w:sz w:val="28"/>
                <w:szCs w:val="28"/>
              </w:rPr>
              <w:t>Sucrose polycarbonate</w:t>
            </w:r>
          </w:p>
        </w:tc>
        <w:tc>
          <w:tcPr>
            <w:tcW w:w="5904" w:type="dxa"/>
          </w:tcPr>
          <w:p w:rsidR="00203B5B" w:rsidRDefault="00155DCA" w:rsidP="00FE16A2">
            <w:pPr>
              <w:rPr>
                <w:rFonts w:ascii="Bookman Old Style" w:hAnsi="Bookman Old Style"/>
                <w:sz w:val="28"/>
                <w:szCs w:val="28"/>
              </w:rPr>
            </w:pPr>
            <w:r>
              <w:rPr>
                <w:rFonts w:ascii="Bookman Old Style" w:hAnsi="Bookman Old Style"/>
                <w:sz w:val="28"/>
                <w:szCs w:val="28"/>
              </w:rPr>
              <w:t>Resin intermediate, plasticizer.</w:t>
            </w:r>
          </w:p>
        </w:tc>
      </w:tr>
      <w:tr w:rsidR="00155DCA" w:rsidTr="00D45DC2">
        <w:tc>
          <w:tcPr>
            <w:tcW w:w="558" w:type="dxa"/>
          </w:tcPr>
          <w:p w:rsidR="00155DCA" w:rsidRDefault="00155DCA" w:rsidP="00756CB2">
            <w:pPr>
              <w:jc w:val="both"/>
              <w:rPr>
                <w:rFonts w:ascii="Bookman Old Style" w:hAnsi="Bookman Old Style"/>
                <w:sz w:val="28"/>
                <w:szCs w:val="28"/>
              </w:rPr>
            </w:pPr>
            <w:r>
              <w:rPr>
                <w:rFonts w:ascii="Bookman Old Style" w:hAnsi="Bookman Old Style"/>
                <w:sz w:val="28"/>
                <w:szCs w:val="28"/>
              </w:rPr>
              <w:t>6</w:t>
            </w:r>
          </w:p>
        </w:tc>
        <w:tc>
          <w:tcPr>
            <w:tcW w:w="2970" w:type="dxa"/>
          </w:tcPr>
          <w:p w:rsidR="00155DCA" w:rsidRDefault="00155DCA" w:rsidP="00FE16A2">
            <w:pPr>
              <w:rPr>
                <w:rFonts w:ascii="Bookman Old Style" w:hAnsi="Bookman Old Style"/>
                <w:sz w:val="28"/>
                <w:szCs w:val="28"/>
              </w:rPr>
            </w:pPr>
            <w:r>
              <w:rPr>
                <w:rFonts w:ascii="Bookman Old Style" w:hAnsi="Bookman Old Style"/>
                <w:sz w:val="28"/>
                <w:szCs w:val="28"/>
              </w:rPr>
              <w:t>Heptacyano ethyl sucrose</w:t>
            </w:r>
          </w:p>
        </w:tc>
        <w:tc>
          <w:tcPr>
            <w:tcW w:w="5904" w:type="dxa"/>
          </w:tcPr>
          <w:p w:rsidR="00155DCA" w:rsidRDefault="00155DCA" w:rsidP="00FE16A2">
            <w:pPr>
              <w:rPr>
                <w:rFonts w:ascii="Bookman Old Style" w:hAnsi="Bookman Old Style"/>
                <w:sz w:val="28"/>
                <w:szCs w:val="28"/>
              </w:rPr>
            </w:pPr>
            <w:r>
              <w:rPr>
                <w:rFonts w:ascii="Bookman Old Style" w:hAnsi="Bookman Old Style"/>
                <w:sz w:val="28"/>
                <w:szCs w:val="28"/>
              </w:rPr>
              <w:t>Surface coating dielectrics.</w:t>
            </w:r>
          </w:p>
        </w:tc>
      </w:tr>
      <w:tr w:rsidR="00155DCA" w:rsidTr="00D45DC2">
        <w:tc>
          <w:tcPr>
            <w:tcW w:w="558" w:type="dxa"/>
          </w:tcPr>
          <w:p w:rsidR="00155DCA" w:rsidRDefault="00155DCA" w:rsidP="00756CB2">
            <w:pPr>
              <w:jc w:val="both"/>
              <w:rPr>
                <w:rFonts w:ascii="Bookman Old Style" w:hAnsi="Bookman Old Style"/>
                <w:sz w:val="28"/>
                <w:szCs w:val="28"/>
              </w:rPr>
            </w:pPr>
            <w:r>
              <w:rPr>
                <w:rFonts w:ascii="Bookman Old Style" w:hAnsi="Bookman Old Style"/>
                <w:sz w:val="28"/>
                <w:szCs w:val="28"/>
              </w:rPr>
              <w:t>7</w:t>
            </w:r>
          </w:p>
        </w:tc>
        <w:tc>
          <w:tcPr>
            <w:tcW w:w="2970" w:type="dxa"/>
          </w:tcPr>
          <w:p w:rsidR="00155DCA" w:rsidRDefault="00155DCA" w:rsidP="00FE16A2">
            <w:pPr>
              <w:rPr>
                <w:rFonts w:ascii="Bookman Old Style" w:hAnsi="Bookman Old Style"/>
                <w:sz w:val="28"/>
                <w:szCs w:val="28"/>
              </w:rPr>
            </w:pPr>
            <w:r>
              <w:rPr>
                <w:rFonts w:ascii="Bookman Old Style" w:hAnsi="Bookman Old Style"/>
                <w:sz w:val="28"/>
                <w:szCs w:val="28"/>
              </w:rPr>
              <w:t>Polyhydroxy allylsucrose.</w:t>
            </w:r>
          </w:p>
        </w:tc>
        <w:tc>
          <w:tcPr>
            <w:tcW w:w="5904" w:type="dxa"/>
          </w:tcPr>
          <w:p w:rsidR="00155DCA" w:rsidRDefault="00155DCA" w:rsidP="00FE16A2">
            <w:pPr>
              <w:rPr>
                <w:rFonts w:ascii="Bookman Old Style" w:hAnsi="Bookman Old Style"/>
                <w:sz w:val="28"/>
                <w:szCs w:val="28"/>
              </w:rPr>
            </w:pPr>
            <w:r>
              <w:rPr>
                <w:rFonts w:ascii="Bookman Old Style" w:hAnsi="Bookman Old Style"/>
                <w:sz w:val="28"/>
                <w:szCs w:val="28"/>
              </w:rPr>
              <w:t>Surfactants viscocity improvers.</w:t>
            </w:r>
          </w:p>
        </w:tc>
      </w:tr>
      <w:tr w:rsidR="00476FD9" w:rsidTr="00D45DC2">
        <w:tc>
          <w:tcPr>
            <w:tcW w:w="558" w:type="dxa"/>
          </w:tcPr>
          <w:p w:rsidR="00476FD9" w:rsidRDefault="00476FD9" w:rsidP="00756CB2">
            <w:pPr>
              <w:jc w:val="both"/>
              <w:rPr>
                <w:rFonts w:ascii="Bookman Old Style" w:hAnsi="Bookman Old Style"/>
                <w:sz w:val="28"/>
                <w:szCs w:val="28"/>
              </w:rPr>
            </w:pPr>
            <w:r>
              <w:rPr>
                <w:rFonts w:ascii="Bookman Old Style" w:hAnsi="Bookman Old Style"/>
                <w:sz w:val="28"/>
                <w:szCs w:val="28"/>
              </w:rPr>
              <w:t>8</w:t>
            </w:r>
          </w:p>
        </w:tc>
        <w:tc>
          <w:tcPr>
            <w:tcW w:w="2970" w:type="dxa"/>
          </w:tcPr>
          <w:p w:rsidR="00476FD9" w:rsidRDefault="00476FD9" w:rsidP="00FE16A2">
            <w:pPr>
              <w:rPr>
                <w:rFonts w:ascii="Bookman Old Style" w:hAnsi="Bookman Old Style"/>
                <w:sz w:val="28"/>
                <w:szCs w:val="28"/>
              </w:rPr>
            </w:pPr>
            <w:r>
              <w:rPr>
                <w:rFonts w:ascii="Bookman Old Style" w:hAnsi="Bookman Old Style"/>
                <w:sz w:val="28"/>
                <w:szCs w:val="28"/>
              </w:rPr>
              <w:t>Sucrose polyurethane</w:t>
            </w:r>
          </w:p>
        </w:tc>
        <w:tc>
          <w:tcPr>
            <w:tcW w:w="5904" w:type="dxa"/>
          </w:tcPr>
          <w:p w:rsidR="00476FD9" w:rsidRDefault="00476FD9" w:rsidP="00FE16A2">
            <w:pPr>
              <w:rPr>
                <w:rFonts w:ascii="Bookman Old Style" w:hAnsi="Bookman Old Style"/>
                <w:sz w:val="28"/>
                <w:szCs w:val="28"/>
              </w:rPr>
            </w:pPr>
            <w:r>
              <w:rPr>
                <w:rFonts w:ascii="Bookman Old Style" w:hAnsi="Bookman Old Style"/>
                <w:sz w:val="28"/>
                <w:szCs w:val="28"/>
              </w:rPr>
              <w:t>Resin intermediates plasticisers.</w:t>
            </w:r>
          </w:p>
        </w:tc>
      </w:tr>
      <w:tr w:rsidR="00476FD9" w:rsidTr="00D45DC2">
        <w:tc>
          <w:tcPr>
            <w:tcW w:w="558" w:type="dxa"/>
          </w:tcPr>
          <w:p w:rsidR="00476FD9" w:rsidRDefault="00476FD9" w:rsidP="00756CB2">
            <w:pPr>
              <w:jc w:val="both"/>
              <w:rPr>
                <w:rFonts w:ascii="Bookman Old Style" w:hAnsi="Bookman Old Style"/>
                <w:sz w:val="28"/>
                <w:szCs w:val="28"/>
              </w:rPr>
            </w:pPr>
            <w:r>
              <w:rPr>
                <w:rFonts w:ascii="Bookman Old Style" w:hAnsi="Bookman Old Style"/>
                <w:sz w:val="28"/>
                <w:szCs w:val="28"/>
              </w:rPr>
              <w:t>9</w:t>
            </w:r>
          </w:p>
        </w:tc>
        <w:tc>
          <w:tcPr>
            <w:tcW w:w="2970" w:type="dxa"/>
          </w:tcPr>
          <w:p w:rsidR="00476FD9" w:rsidRDefault="00476FD9" w:rsidP="00FE16A2">
            <w:pPr>
              <w:rPr>
                <w:rFonts w:ascii="Bookman Old Style" w:hAnsi="Bookman Old Style"/>
                <w:sz w:val="28"/>
                <w:szCs w:val="28"/>
              </w:rPr>
            </w:pPr>
            <w:r>
              <w:rPr>
                <w:rFonts w:ascii="Bookman Old Style" w:hAnsi="Bookman Old Style"/>
                <w:sz w:val="28"/>
                <w:szCs w:val="28"/>
              </w:rPr>
              <w:t>Sucrose xanthate</w:t>
            </w:r>
          </w:p>
        </w:tc>
        <w:tc>
          <w:tcPr>
            <w:tcW w:w="5904" w:type="dxa"/>
          </w:tcPr>
          <w:p w:rsidR="00476FD9" w:rsidRDefault="00476FD9" w:rsidP="00FE16A2">
            <w:pPr>
              <w:rPr>
                <w:rFonts w:ascii="Bookman Old Style" w:hAnsi="Bookman Old Style"/>
                <w:sz w:val="28"/>
                <w:szCs w:val="28"/>
              </w:rPr>
            </w:pPr>
            <w:r>
              <w:rPr>
                <w:rFonts w:ascii="Bookman Old Style" w:hAnsi="Bookman Old Style"/>
                <w:sz w:val="28"/>
                <w:szCs w:val="28"/>
              </w:rPr>
              <w:t>Surfactants viscocity improvers.</w:t>
            </w:r>
          </w:p>
        </w:tc>
      </w:tr>
      <w:tr w:rsidR="00645ACE" w:rsidTr="00D45DC2">
        <w:tc>
          <w:tcPr>
            <w:tcW w:w="558" w:type="dxa"/>
          </w:tcPr>
          <w:p w:rsidR="00645ACE" w:rsidRDefault="00645ACE" w:rsidP="00756CB2">
            <w:pPr>
              <w:jc w:val="both"/>
              <w:rPr>
                <w:rFonts w:ascii="Bookman Old Style" w:hAnsi="Bookman Old Style"/>
                <w:sz w:val="28"/>
                <w:szCs w:val="28"/>
              </w:rPr>
            </w:pPr>
            <w:r>
              <w:rPr>
                <w:rFonts w:ascii="Bookman Old Style" w:hAnsi="Bookman Old Style"/>
                <w:sz w:val="28"/>
                <w:szCs w:val="28"/>
              </w:rPr>
              <w:t>10</w:t>
            </w:r>
          </w:p>
        </w:tc>
        <w:tc>
          <w:tcPr>
            <w:tcW w:w="2970" w:type="dxa"/>
          </w:tcPr>
          <w:p w:rsidR="00645ACE" w:rsidRDefault="00645ACE" w:rsidP="00FE16A2">
            <w:pPr>
              <w:rPr>
                <w:rFonts w:ascii="Bookman Old Style" w:hAnsi="Bookman Old Style"/>
                <w:sz w:val="28"/>
                <w:szCs w:val="28"/>
              </w:rPr>
            </w:pPr>
            <w:r>
              <w:rPr>
                <w:rFonts w:ascii="Bookman Old Style" w:hAnsi="Bookman Old Style"/>
                <w:sz w:val="28"/>
                <w:szCs w:val="28"/>
              </w:rPr>
              <w:t>Tetra chlorogalacto sucrose</w:t>
            </w:r>
          </w:p>
        </w:tc>
        <w:tc>
          <w:tcPr>
            <w:tcW w:w="5904" w:type="dxa"/>
          </w:tcPr>
          <w:p w:rsidR="00645ACE" w:rsidRDefault="00645ACE" w:rsidP="00FE16A2">
            <w:pPr>
              <w:rPr>
                <w:rFonts w:ascii="Bookman Old Style" w:hAnsi="Bookman Old Style"/>
                <w:sz w:val="28"/>
                <w:szCs w:val="28"/>
              </w:rPr>
            </w:pPr>
            <w:r>
              <w:rPr>
                <w:rFonts w:ascii="Bookman Old Style" w:hAnsi="Bookman Old Style"/>
                <w:sz w:val="28"/>
                <w:szCs w:val="28"/>
              </w:rPr>
              <w:t>Food &amp; feed improvers.</w:t>
            </w:r>
          </w:p>
        </w:tc>
      </w:tr>
      <w:tr w:rsidR="00831075" w:rsidTr="00D45DC2">
        <w:tc>
          <w:tcPr>
            <w:tcW w:w="558" w:type="dxa"/>
          </w:tcPr>
          <w:p w:rsidR="00831075" w:rsidRDefault="00831075" w:rsidP="00756CB2">
            <w:pPr>
              <w:jc w:val="both"/>
              <w:rPr>
                <w:rFonts w:ascii="Bookman Old Style" w:hAnsi="Bookman Old Style"/>
                <w:sz w:val="28"/>
                <w:szCs w:val="28"/>
              </w:rPr>
            </w:pPr>
            <w:r>
              <w:rPr>
                <w:rFonts w:ascii="Bookman Old Style" w:hAnsi="Bookman Old Style"/>
                <w:sz w:val="28"/>
                <w:szCs w:val="28"/>
              </w:rPr>
              <w:t>11</w:t>
            </w:r>
          </w:p>
        </w:tc>
        <w:tc>
          <w:tcPr>
            <w:tcW w:w="2970" w:type="dxa"/>
          </w:tcPr>
          <w:p w:rsidR="00831075" w:rsidRDefault="00831075" w:rsidP="00FE16A2">
            <w:pPr>
              <w:rPr>
                <w:rFonts w:ascii="Bookman Old Style" w:hAnsi="Bookman Old Style"/>
                <w:sz w:val="28"/>
                <w:szCs w:val="28"/>
              </w:rPr>
            </w:pPr>
            <w:r>
              <w:rPr>
                <w:rFonts w:ascii="Bookman Old Style" w:hAnsi="Bookman Old Style"/>
                <w:sz w:val="28"/>
                <w:szCs w:val="28"/>
              </w:rPr>
              <w:t>Organotin sucrose pesticides.</w:t>
            </w:r>
          </w:p>
        </w:tc>
        <w:tc>
          <w:tcPr>
            <w:tcW w:w="5904" w:type="dxa"/>
          </w:tcPr>
          <w:p w:rsidR="00831075" w:rsidRDefault="00831075" w:rsidP="00FE16A2">
            <w:pPr>
              <w:rPr>
                <w:rFonts w:ascii="Bookman Old Style" w:hAnsi="Bookman Old Style"/>
                <w:sz w:val="28"/>
                <w:szCs w:val="28"/>
              </w:rPr>
            </w:pPr>
            <w:r>
              <w:rPr>
                <w:rFonts w:ascii="Bookman Old Style" w:hAnsi="Bookman Old Style"/>
                <w:sz w:val="28"/>
                <w:szCs w:val="28"/>
              </w:rPr>
              <w:t>Surface coatings, dielectrics</w:t>
            </w:r>
          </w:p>
        </w:tc>
      </w:tr>
    </w:tbl>
    <w:p w:rsidR="00203B5B" w:rsidRPr="00641ED6" w:rsidRDefault="003A6B3F" w:rsidP="00756CB2">
      <w:pPr>
        <w:spacing w:after="0"/>
        <w:jc w:val="both"/>
        <w:rPr>
          <w:rFonts w:ascii="Bookman Old Style" w:hAnsi="Bookman Old Style"/>
          <w:sz w:val="24"/>
          <w:szCs w:val="24"/>
        </w:rPr>
      </w:pPr>
      <w:r w:rsidRPr="00641ED6">
        <w:rPr>
          <w:rFonts w:ascii="Bookman Old Style" w:hAnsi="Bookman Old Style"/>
          <w:sz w:val="24"/>
          <w:szCs w:val="24"/>
        </w:rPr>
        <w:t>Source: Findings of Researcher.</w:t>
      </w:r>
    </w:p>
    <w:p w:rsidR="00A56AC5" w:rsidRPr="001420E8" w:rsidRDefault="00A56AC5"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Sucrose Polyesters</w:t>
      </w:r>
      <w:r w:rsidRPr="001420E8">
        <w:rPr>
          <w:rFonts w:ascii="Bookman Old Style" w:hAnsi="Bookman Old Style"/>
          <w:sz w:val="28"/>
          <w:szCs w:val="28"/>
        </w:rPr>
        <w:t xml:space="preserve">: These esters contain 6-8 fatty acid ester </w:t>
      </w:r>
      <w:r w:rsidR="001420E8" w:rsidRPr="001420E8">
        <w:rPr>
          <w:rFonts w:ascii="Bookman Old Style" w:hAnsi="Bookman Old Style"/>
          <w:sz w:val="28"/>
          <w:szCs w:val="28"/>
        </w:rPr>
        <w:t>groups</w:t>
      </w:r>
      <w:r w:rsidRPr="001420E8">
        <w:rPr>
          <w:rFonts w:ascii="Bookman Old Style" w:hAnsi="Bookman Old Style"/>
          <w:sz w:val="28"/>
          <w:szCs w:val="28"/>
        </w:rPr>
        <w:t xml:space="preserve"> per molecule with structure of the fatty acids determining the physical properties of the resulting fat which varies from a solid to liquid. The viscocity of sucrose polyester is slightly higher than the triglyceride with the same fatty </w:t>
      </w:r>
      <w:r w:rsidRPr="001420E8">
        <w:rPr>
          <w:rFonts w:ascii="Bookman Old Style" w:hAnsi="Bookman Old Style"/>
          <w:sz w:val="28"/>
          <w:szCs w:val="28"/>
        </w:rPr>
        <w:lastRenderedPageBreak/>
        <w:t>acids.</w:t>
      </w:r>
      <w:r w:rsidR="00116148" w:rsidRPr="001420E8">
        <w:rPr>
          <w:rFonts w:ascii="Bookman Old Style" w:hAnsi="Bookman Old Style"/>
          <w:sz w:val="28"/>
          <w:szCs w:val="28"/>
        </w:rPr>
        <w:t xml:space="preserve"> These polyesters are not hydrolised by pancreatic lipases and therefore passes unmetabolised</w:t>
      </w:r>
      <w:r w:rsidR="00206B1F" w:rsidRPr="001420E8">
        <w:rPr>
          <w:rFonts w:ascii="Bookman Old Style" w:hAnsi="Bookman Old Style"/>
          <w:sz w:val="28"/>
          <w:szCs w:val="28"/>
        </w:rPr>
        <w:t xml:space="preserve">. </w:t>
      </w:r>
      <w:r w:rsidR="00322C03" w:rsidRPr="001420E8">
        <w:rPr>
          <w:rFonts w:ascii="Bookman Old Style" w:hAnsi="Bookman Old Style"/>
          <w:sz w:val="28"/>
          <w:szCs w:val="28"/>
        </w:rPr>
        <w:t>The absence of hydrolysis on absorption makes sucrose polyesters a low calorie fat.</w:t>
      </w:r>
    </w:p>
    <w:p w:rsidR="00373147" w:rsidRPr="001420E8" w:rsidRDefault="00373147"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Sucrose polycarbonate</w:t>
      </w:r>
      <w:r w:rsidRPr="001420E8">
        <w:rPr>
          <w:rFonts w:ascii="Bookman Old Style" w:hAnsi="Bookman Old Style"/>
          <w:sz w:val="28"/>
          <w:szCs w:val="28"/>
        </w:rPr>
        <w:t xml:space="preserve">: </w:t>
      </w:r>
      <w:r w:rsidR="009861C7" w:rsidRPr="001420E8">
        <w:rPr>
          <w:rFonts w:ascii="Bookman Old Style" w:hAnsi="Bookman Old Style"/>
          <w:sz w:val="28"/>
          <w:szCs w:val="28"/>
        </w:rPr>
        <w:t>Sucrose reacting with ethylchloroformate in the presence of alkali producers the mixed polycarbonate. This has been found to be potential resin intermediate.</w:t>
      </w:r>
    </w:p>
    <w:p w:rsidR="00DC5666" w:rsidRPr="001420E8" w:rsidRDefault="00DC5666"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Sucrose octaacetate</w:t>
      </w:r>
      <w:r w:rsidRPr="001420E8">
        <w:rPr>
          <w:rFonts w:ascii="Bookman Old Style" w:hAnsi="Bookman Old Style"/>
          <w:sz w:val="28"/>
          <w:szCs w:val="28"/>
        </w:rPr>
        <w:t xml:space="preserve">: This derivative is widely used as de-naturant for alcohol, for sucrose, for bee feeding, and as an ingestion deterrent </w:t>
      </w:r>
      <w:r w:rsidR="003B7D36" w:rsidRPr="001420E8">
        <w:rPr>
          <w:rFonts w:ascii="Bookman Old Style" w:hAnsi="Bookman Old Style"/>
          <w:sz w:val="28"/>
          <w:szCs w:val="28"/>
        </w:rPr>
        <w:t xml:space="preserve">in lead based paint finishers due to its extremely bitter taste. It is also used as an addition for adhesive and has hardening agent in the production of laminated glass in the combination with glucose pentacetate, because of its transparency. It is also used as a glossing agent for paperand as a plasticizer </w:t>
      </w:r>
      <w:r w:rsidR="009807D9" w:rsidRPr="001420E8">
        <w:rPr>
          <w:rFonts w:ascii="Bookman Old Style" w:hAnsi="Bookman Old Style"/>
          <w:sz w:val="28"/>
          <w:szCs w:val="28"/>
        </w:rPr>
        <w:t>for phenolic resins, alkyeds etc.</w:t>
      </w:r>
    </w:p>
    <w:p w:rsidR="002F28A5" w:rsidRPr="001420E8" w:rsidRDefault="002F28A5"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Sucrose octabenzoate</w:t>
      </w:r>
      <w:r w:rsidRPr="001420E8">
        <w:rPr>
          <w:rFonts w:ascii="Bookman Old Style" w:hAnsi="Bookman Old Style"/>
          <w:sz w:val="28"/>
          <w:szCs w:val="28"/>
        </w:rPr>
        <w:t xml:space="preserve">: It is generally used for water resistant coatings. This compound has produced many system such as nitrocellulose lacquers, polyacetate coatings and acrylic lacquers. </w:t>
      </w:r>
    </w:p>
    <w:p w:rsidR="003E0647" w:rsidRPr="001420E8" w:rsidRDefault="003E0647"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Sucrose ethers</w:t>
      </w:r>
      <w:r w:rsidRPr="001420E8">
        <w:rPr>
          <w:rFonts w:ascii="Bookman Old Style" w:hAnsi="Bookman Old Style"/>
          <w:sz w:val="28"/>
          <w:szCs w:val="28"/>
        </w:rPr>
        <w:t xml:space="preserve">: </w:t>
      </w:r>
      <w:r w:rsidR="00744318" w:rsidRPr="001420E8">
        <w:rPr>
          <w:rFonts w:ascii="Bookman Old Style" w:hAnsi="Bookman Old Style"/>
          <w:sz w:val="28"/>
          <w:szCs w:val="28"/>
        </w:rPr>
        <w:t xml:space="preserve">Sucrose ethers are widely used a surfactants and detergents as also in the polyurethane homes where they enhanced its higher resistance properties. </w:t>
      </w:r>
    </w:p>
    <w:p w:rsidR="005006EA" w:rsidRPr="001420E8" w:rsidRDefault="005006EA"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Sucralfate</w:t>
      </w:r>
      <w:r w:rsidRPr="001420E8">
        <w:rPr>
          <w:rFonts w:ascii="Bookman Old Style" w:hAnsi="Bookman Old Style"/>
          <w:sz w:val="28"/>
          <w:szCs w:val="28"/>
        </w:rPr>
        <w:t>: It is a derivative of sucrose ester of chlorosulpho</w:t>
      </w:r>
      <w:r w:rsidR="00702C15" w:rsidRPr="001420E8">
        <w:rPr>
          <w:rFonts w:ascii="Bookman Old Style" w:hAnsi="Bookman Old Style"/>
          <w:sz w:val="28"/>
          <w:szCs w:val="28"/>
        </w:rPr>
        <w:t xml:space="preserve">nic acid. </w:t>
      </w:r>
      <w:r w:rsidR="00BF27C2" w:rsidRPr="001420E8">
        <w:rPr>
          <w:rFonts w:ascii="Bookman Old Style" w:hAnsi="Bookman Old Style"/>
          <w:sz w:val="28"/>
          <w:szCs w:val="28"/>
        </w:rPr>
        <w:t>It is used as anti-ulcerative medicine.</w:t>
      </w:r>
    </w:p>
    <w:p w:rsidR="00BF27C2" w:rsidRPr="001420E8" w:rsidRDefault="00BF27C2" w:rsidP="001420E8">
      <w:pPr>
        <w:pStyle w:val="ListParagraph"/>
        <w:numPr>
          <w:ilvl w:val="0"/>
          <w:numId w:val="14"/>
        </w:numPr>
        <w:spacing w:after="0"/>
        <w:jc w:val="both"/>
        <w:rPr>
          <w:rFonts w:ascii="Bookman Old Style" w:hAnsi="Bookman Old Style"/>
          <w:sz w:val="28"/>
          <w:szCs w:val="28"/>
        </w:rPr>
      </w:pPr>
      <w:r w:rsidRPr="006B19C9">
        <w:rPr>
          <w:rFonts w:ascii="Bookman Old Style" w:hAnsi="Bookman Old Style"/>
          <w:b/>
          <w:sz w:val="28"/>
          <w:szCs w:val="28"/>
        </w:rPr>
        <w:t>Polymers from sucrose</w:t>
      </w:r>
      <w:r w:rsidRPr="001420E8">
        <w:rPr>
          <w:rFonts w:ascii="Bookman Old Style" w:hAnsi="Bookman Old Style"/>
          <w:sz w:val="28"/>
          <w:szCs w:val="28"/>
        </w:rPr>
        <w:t xml:space="preserve">: Sucrose </w:t>
      </w:r>
      <w:r w:rsidR="005C4F16" w:rsidRPr="001420E8">
        <w:rPr>
          <w:rFonts w:ascii="Bookman Old Style" w:hAnsi="Bookman Old Style"/>
          <w:sz w:val="28"/>
          <w:szCs w:val="28"/>
        </w:rPr>
        <w:t>cannot</w:t>
      </w:r>
      <w:r w:rsidRPr="001420E8">
        <w:rPr>
          <w:rFonts w:ascii="Bookman Old Style" w:hAnsi="Bookman Old Style"/>
          <w:sz w:val="28"/>
          <w:szCs w:val="28"/>
        </w:rPr>
        <w:t xml:space="preserve"> be used directly in the manufacture of polyurethane, because it leads to brittle products. The poly hydroxypropyl ether of sucrose which confers miscibility with the blowing agent and impacts strength and flexibility to the finished foam, is used.</w:t>
      </w:r>
      <w:r w:rsidR="00E06A07" w:rsidRPr="001420E8">
        <w:rPr>
          <w:rFonts w:ascii="Bookman Old Style" w:hAnsi="Bookman Old Style"/>
          <w:sz w:val="28"/>
          <w:szCs w:val="28"/>
        </w:rPr>
        <w:t xml:space="preserve"> The use of sucrose in the polyureth</w:t>
      </w:r>
      <w:r w:rsidR="00FC3464" w:rsidRPr="001420E8">
        <w:rPr>
          <w:rFonts w:ascii="Bookman Old Style" w:hAnsi="Bookman Old Style"/>
          <w:sz w:val="28"/>
          <w:szCs w:val="28"/>
        </w:rPr>
        <w:t>a</w:t>
      </w:r>
      <w:r w:rsidR="00E06A07" w:rsidRPr="001420E8">
        <w:rPr>
          <w:rFonts w:ascii="Bookman Old Style" w:hAnsi="Bookman Old Style"/>
          <w:sz w:val="28"/>
          <w:szCs w:val="28"/>
        </w:rPr>
        <w:t>n</w:t>
      </w:r>
      <w:r w:rsidR="00FC3464" w:rsidRPr="001420E8">
        <w:rPr>
          <w:rFonts w:ascii="Bookman Old Style" w:hAnsi="Bookman Old Style"/>
          <w:sz w:val="28"/>
          <w:szCs w:val="28"/>
        </w:rPr>
        <w:t>e</w:t>
      </w:r>
      <w:r w:rsidR="00E06A07" w:rsidRPr="001420E8">
        <w:rPr>
          <w:rFonts w:ascii="Bookman Old Style" w:hAnsi="Bookman Old Style"/>
          <w:sz w:val="28"/>
          <w:szCs w:val="28"/>
        </w:rPr>
        <w:t xml:space="preserve"> provides one its important industrial outlets. </w:t>
      </w:r>
      <w:r w:rsidR="00E06609" w:rsidRPr="001420E8">
        <w:rPr>
          <w:rFonts w:ascii="Bookman Old Style" w:hAnsi="Bookman Old Style"/>
          <w:sz w:val="28"/>
          <w:szCs w:val="28"/>
        </w:rPr>
        <w:t xml:space="preserve">It was estimated that upto 20% of this material could be derived from sucrose, provided it can compete in price and performance with those of petroleum </w:t>
      </w:r>
      <w:r w:rsidR="00CC1ABB" w:rsidRPr="001420E8">
        <w:rPr>
          <w:rFonts w:ascii="Bookman Old Style" w:hAnsi="Bookman Old Style"/>
          <w:sz w:val="28"/>
          <w:szCs w:val="28"/>
        </w:rPr>
        <w:t>chemicals, starches, so</w:t>
      </w:r>
      <w:r w:rsidR="00E06609" w:rsidRPr="001420E8">
        <w:rPr>
          <w:rFonts w:ascii="Bookman Old Style" w:hAnsi="Bookman Old Style"/>
          <w:sz w:val="28"/>
          <w:szCs w:val="28"/>
        </w:rPr>
        <w:t>rbitol etc.</w:t>
      </w:r>
    </w:p>
    <w:p w:rsidR="00DD2AD0" w:rsidRPr="001420E8" w:rsidRDefault="00682EE6" w:rsidP="001420E8">
      <w:pPr>
        <w:pStyle w:val="ListParagraph"/>
        <w:numPr>
          <w:ilvl w:val="0"/>
          <w:numId w:val="14"/>
        </w:numPr>
        <w:spacing w:after="0"/>
        <w:jc w:val="both"/>
        <w:rPr>
          <w:rFonts w:ascii="Bookman Old Style" w:hAnsi="Bookman Old Style"/>
          <w:sz w:val="28"/>
          <w:szCs w:val="28"/>
        </w:rPr>
      </w:pPr>
      <w:r w:rsidRPr="001420E8">
        <w:rPr>
          <w:rFonts w:ascii="Bookman Old Style" w:hAnsi="Bookman Old Style"/>
          <w:b/>
          <w:sz w:val="28"/>
          <w:szCs w:val="28"/>
        </w:rPr>
        <w:lastRenderedPageBreak/>
        <w:t>Polyhydroxybutyrate</w:t>
      </w:r>
      <w:r w:rsidRPr="001420E8">
        <w:rPr>
          <w:rFonts w:ascii="Bookman Old Style" w:hAnsi="Bookman Old Style"/>
          <w:sz w:val="28"/>
          <w:szCs w:val="28"/>
        </w:rPr>
        <w:t xml:space="preserve">: PHB is a polyester produced by micro organisms. Sucrose can be converted to PHB in 70% yield by weight, by the organism </w:t>
      </w:r>
      <w:r w:rsidRPr="001420E8">
        <w:rPr>
          <w:rFonts w:ascii="Bookman Old Style" w:hAnsi="Bookman Old Style"/>
          <w:i/>
          <w:sz w:val="28"/>
          <w:szCs w:val="28"/>
        </w:rPr>
        <w:t xml:space="preserve">Alcalgenes eutophus. </w:t>
      </w:r>
      <w:r w:rsidRPr="001420E8">
        <w:rPr>
          <w:rFonts w:ascii="Bookman Old Style" w:hAnsi="Bookman Old Style"/>
          <w:sz w:val="28"/>
          <w:szCs w:val="28"/>
        </w:rPr>
        <w:t xml:space="preserve">It takes 3.5 tonnes of sucrose to produce 1 tonne of PHB. The compound is used in surgical pins and sutures. </w:t>
      </w:r>
    </w:p>
    <w:p w:rsidR="00682EE6" w:rsidRPr="001420E8" w:rsidRDefault="00682EE6" w:rsidP="001420E8">
      <w:pPr>
        <w:pStyle w:val="ListParagraph"/>
        <w:numPr>
          <w:ilvl w:val="0"/>
          <w:numId w:val="14"/>
        </w:numPr>
        <w:spacing w:after="0"/>
        <w:jc w:val="both"/>
        <w:rPr>
          <w:rFonts w:ascii="Bookman Old Style" w:hAnsi="Bookman Old Style"/>
          <w:sz w:val="28"/>
          <w:szCs w:val="28"/>
        </w:rPr>
      </w:pPr>
      <w:r w:rsidRPr="001420E8">
        <w:rPr>
          <w:rFonts w:ascii="Bookman Old Style" w:hAnsi="Bookman Old Style"/>
          <w:b/>
          <w:sz w:val="28"/>
          <w:szCs w:val="28"/>
        </w:rPr>
        <w:t>Sucrose xanthate</w:t>
      </w:r>
      <w:r w:rsidRPr="001420E8">
        <w:rPr>
          <w:rFonts w:ascii="Bookman Old Style" w:hAnsi="Bookman Old Style"/>
          <w:sz w:val="28"/>
          <w:szCs w:val="28"/>
        </w:rPr>
        <w:t xml:space="preserve">: This is produced when the aqueous </w:t>
      </w:r>
      <w:r w:rsidR="008046FD" w:rsidRPr="001420E8">
        <w:rPr>
          <w:rFonts w:ascii="Bookman Old Style" w:hAnsi="Bookman Old Style"/>
          <w:sz w:val="28"/>
          <w:szCs w:val="28"/>
        </w:rPr>
        <w:t xml:space="preserve">solution of sucrose reacts with carbon disulphide </w:t>
      </w:r>
      <w:r w:rsidR="002F508F" w:rsidRPr="001420E8">
        <w:rPr>
          <w:rFonts w:ascii="Bookman Old Style" w:hAnsi="Bookman Old Style"/>
          <w:sz w:val="28"/>
          <w:szCs w:val="28"/>
        </w:rPr>
        <w:t>in presence of ba</w:t>
      </w:r>
      <w:r w:rsidR="008046FD" w:rsidRPr="001420E8">
        <w:rPr>
          <w:rFonts w:ascii="Bookman Old Style" w:hAnsi="Bookman Old Style"/>
          <w:sz w:val="28"/>
          <w:szCs w:val="28"/>
        </w:rPr>
        <w:t xml:space="preserve">rium hydroxide </w:t>
      </w:r>
      <w:r w:rsidR="002F508F" w:rsidRPr="001420E8">
        <w:rPr>
          <w:rFonts w:ascii="Bookman Old Style" w:hAnsi="Bookman Old Style"/>
          <w:sz w:val="28"/>
          <w:szCs w:val="28"/>
        </w:rPr>
        <w:t xml:space="preserve">as catalyst. </w:t>
      </w:r>
      <w:r w:rsidR="00E32359" w:rsidRPr="001420E8">
        <w:rPr>
          <w:rFonts w:ascii="Bookman Old Style" w:hAnsi="Bookman Old Style"/>
          <w:sz w:val="28"/>
          <w:szCs w:val="28"/>
        </w:rPr>
        <w:t xml:space="preserve">On further reaction, alkylhalide, S-alkyl sucrose xanthate is obtained which is a potential surface acting and chelating agent. </w:t>
      </w:r>
    </w:p>
    <w:p w:rsidR="00462608" w:rsidRPr="001420E8" w:rsidRDefault="00462608" w:rsidP="001420E8">
      <w:pPr>
        <w:pStyle w:val="ListParagraph"/>
        <w:numPr>
          <w:ilvl w:val="0"/>
          <w:numId w:val="14"/>
        </w:numPr>
        <w:spacing w:after="0"/>
        <w:jc w:val="both"/>
        <w:rPr>
          <w:rFonts w:ascii="Bookman Old Style" w:hAnsi="Bookman Old Style"/>
          <w:sz w:val="28"/>
          <w:szCs w:val="28"/>
        </w:rPr>
      </w:pPr>
      <w:r w:rsidRPr="001420E8">
        <w:rPr>
          <w:rFonts w:ascii="Bookman Old Style" w:hAnsi="Bookman Old Style"/>
          <w:b/>
          <w:sz w:val="28"/>
          <w:szCs w:val="28"/>
        </w:rPr>
        <w:t>Organotin sucrose pesticides</w:t>
      </w:r>
      <w:r w:rsidRPr="001420E8">
        <w:rPr>
          <w:rFonts w:ascii="Bookman Old Style" w:hAnsi="Bookman Old Style"/>
          <w:sz w:val="28"/>
          <w:szCs w:val="28"/>
        </w:rPr>
        <w:t xml:space="preserve">: It is biodegradable product which offers a promising avenue of sucrose utlisation in pesticide industry. </w:t>
      </w:r>
    </w:p>
    <w:p w:rsidR="00BA4E49" w:rsidRPr="001420E8" w:rsidRDefault="00BA4E49" w:rsidP="001420E8">
      <w:pPr>
        <w:pStyle w:val="ListParagraph"/>
        <w:numPr>
          <w:ilvl w:val="0"/>
          <w:numId w:val="14"/>
        </w:numPr>
        <w:spacing w:after="0"/>
        <w:jc w:val="both"/>
        <w:rPr>
          <w:rFonts w:ascii="Bookman Old Style" w:hAnsi="Bookman Old Style"/>
          <w:sz w:val="28"/>
          <w:szCs w:val="28"/>
        </w:rPr>
      </w:pPr>
      <w:r w:rsidRPr="001420E8">
        <w:rPr>
          <w:rFonts w:ascii="Bookman Old Style" w:hAnsi="Bookman Old Style"/>
          <w:b/>
          <w:sz w:val="28"/>
          <w:szCs w:val="28"/>
        </w:rPr>
        <w:t>Allyl sucrose:</w:t>
      </w:r>
      <w:r w:rsidR="00A7692C" w:rsidRPr="001420E8">
        <w:rPr>
          <w:rFonts w:ascii="Bookman Old Style" w:hAnsi="Bookman Old Style"/>
          <w:sz w:val="28"/>
          <w:szCs w:val="28"/>
        </w:rPr>
        <w:t xml:space="preserve">It is amber coloured viscous liquid obtained by the reaction of sucrose with allyl chloride in alkaline aquous medium. It is used as coating material and as an adhesive. </w:t>
      </w:r>
    </w:p>
    <w:p w:rsidR="00A7692C" w:rsidRPr="001420E8" w:rsidRDefault="00491B13" w:rsidP="001420E8">
      <w:pPr>
        <w:pStyle w:val="ListParagraph"/>
        <w:numPr>
          <w:ilvl w:val="0"/>
          <w:numId w:val="14"/>
        </w:numPr>
        <w:spacing w:after="0"/>
        <w:jc w:val="both"/>
        <w:rPr>
          <w:rFonts w:ascii="Bookman Old Style" w:hAnsi="Bookman Old Style"/>
          <w:sz w:val="28"/>
          <w:szCs w:val="28"/>
        </w:rPr>
      </w:pPr>
      <w:r w:rsidRPr="001420E8">
        <w:rPr>
          <w:rFonts w:ascii="Bookman Old Style" w:hAnsi="Bookman Old Style"/>
          <w:b/>
          <w:sz w:val="28"/>
          <w:szCs w:val="28"/>
        </w:rPr>
        <w:t>Hyprose SP 80</w:t>
      </w:r>
      <w:r w:rsidRPr="001420E8">
        <w:rPr>
          <w:rFonts w:ascii="Bookman Old Style" w:hAnsi="Bookman Old Style"/>
          <w:sz w:val="28"/>
          <w:szCs w:val="28"/>
        </w:rPr>
        <w:t xml:space="preserve">: Hyprose is produced by the reaction of propylene oxide with sucrose. It is a viscus amber colour liquid with properties which makes it useful as a cross linking agent for polyurethane foams prepared from poly glycols. </w:t>
      </w:r>
      <w:r w:rsidR="00E704D4" w:rsidRPr="001420E8">
        <w:rPr>
          <w:rFonts w:ascii="Bookman Old Style" w:hAnsi="Bookman Old Style"/>
          <w:sz w:val="28"/>
          <w:szCs w:val="28"/>
        </w:rPr>
        <w:t xml:space="preserve">Hyprose can also be used as a plasticizer for cellulosic, phenolic resins glue starch etc. and it is not susceptible to moisture or loss of strength through aging. </w:t>
      </w:r>
      <w:r w:rsidR="00BE34A2" w:rsidRPr="001420E8">
        <w:rPr>
          <w:rFonts w:ascii="Bookman Old Style" w:hAnsi="Bookman Old Style"/>
          <w:sz w:val="28"/>
          <w:szCs w:val="28"/>
        </w:rPr>
        <w:t xml:space="preserve">It can be esterified with fatty acids to yield very good surfactants. Esters of hyprose </w:t>
      </w:r>
      <w:r w:rsidR="003F6A9C" w:rsidRPr="001420E8">
        <w:rPr>
          <w:rFonts w:ascii="Bookman Old Style" w:hAnsi="Bookman Old Style"/>
          <w:sz w:val="28"/>
          <w:szCs w:val="28"/>
        </w:rPr>
        <w:t>are non-toxic and are potentially useful in food and cosmetic products.</w:t>
      </w:r>
    </w:p>
    <w:p w:rsidR="004F49B1" w:rsidRDefault="004F49B1" w:rsidP="001420E8">
      <w:pPr>
        <w:pStyle w:val="ListParagraph"/>
        <w:numPr>
          <w:ilvl w:val="0"/>
          <w:numId w:val="14"/>
        </w:numPr>
        <w:spacing w:after="0"/>
        <w:jc w:val="both"/>
        <w:rPr>
          <w:rFonts w:ascii="Bookman Old Style" w:hAnsi="Bookman Old Style"/>
          <w:sz w:val="28"/>
          <w:szCs w:val="28"/>
        </w:rPr>
      </w:pPr>
      <w:r w:rsidRPr="001420E8">
        <w:rPr>
          <w:rFonts w:ascii="Bookman Old Style" w:hAnsi="Bookman Old Style"/>
          <w:b/>
          <w:sz w:val="28"/>
          <w:szCs w:val="28"/>
        </w:rPr>
        <w:t>Resins:</w:t>
      </w:r>
      <w:r w:rsidRPr="001420E8">
        <w:rPr>
          <w:rFonts w:ascii="Bookman Old Style" w:hAnsi="Bookman Old Style"/>
          <w:sz w:val="28"/>
          <w:szCs w:val="28"/>
        </w:rPr>
        <w:t xml:space="preserve"> Sucrose is extensively used in the preparation of urea, phenol and melamine- formaldehyde resins. </w:t>
      </w:r>
      <w:r w:rsidR="00C11127" w:rsidRPr="001420E8">
        <w:rPr>
          <w:rFonts w:ascii="Bookman Old Style" w:hAnsi="Bookman Old Style"/>
          <w:sz w:val="28"/>
          <w:szCs w:val="28"/>
        </w:rPr>
        <w:t>Thee resins</w:t>
      </w:r>
      <w:r w:rsidR="001420E8" w:rsidRPr="001420E8">
        <w:rPr>
          <w:rFonts w:ascii="Bookman Old Style" w:hAnsi="Bookman Old Style"/>
          <w:sz w:val="28"/>
          <w:szCs w:val="28"/>
        </w:rPr>
        <w:t xml:space="preserve"> are used as adhesive for ply w</w:t>
      </w:r>
      <w:r w:rsidR="00C11127" w:rsidRPr="001420E8">
        <w:rPr>
          <w:rFonts w:ascii="Bookman Old Style" w:hAnsi="Bookman Old Style"/>
          <w:sz w:val="28"/>
          <w:szCs w:val="28"/>
        </w:rPr>
        <w:t xml:space="preserve">ood and ceiling tiles and as binders for glass fibres. </w:t>
      </w:r>
    </w:p>
    <w:p w:rsidR="00641ED6" w:rsidRDefault="00641ED6" w:rsidP="00641ED6">
      <w:pPr>
        <w:pStyle w:val="ListParagraph"/>
        <w:spacing w:after="0"/>
        <w:jc w:val="both"/>
        <w:rPr>
          <w:rFonts w:ascii="Bookman Old Style" w:hAnsi="Bookman Old Style"/>
          <w:sz w:val="28"/>
          <w:szCs w:val="28"/>
        </w:rPr>
      </w:pPr>
    </w:p>
    <w:p w:rsidR="00FC14BB" w:rsidRDefault="00FC14BB" w:rsidP="00FC14BB">
      <w:pPr>
        <w:spacing w:after="0"/>
        <w:jc w:val="both"/>
        <w:rPr>
          <w:rFonts w:ascii="Bookman Old Style" w:hAnsi="Bookman Old Style"/>
          <w:sz w:val="28"/>
          <w:szCs w:val="28"/>
        </w:rPr>
      </w:pPr>
      <w:r w:rsidRPr="00F767D7">
        <w:rPr>
          <w:rFonts w:ascii="Bookman Old Style" w:hAnsi="Bookman Old Style"/>
          <w:b/>
          <w:sz w:val="28"/>
          <w:szCs w:val="28"/>
        </w:rPr>
        <w:t>SUGARCANE BY-PRDUCTS AND CROP RESIDUES IN INCREASING SOIL FERTILITY &amp; CROP PRODUCTIVITY</w:t>
      </w:r>
      <w:r>
        <w:rPr>
          <w:rFonts w:ascii="Bookman Old Style" w:hAnsi="Bookman Old Style"/>
          <w:sz w:val="28"/>
          <w:szCs w:val="28"/>
        </w:rPr>
        <w:t>:</w:t>
      </w:r>
    </w:p>
    <w:p w:rsidR="00FC14BB" w:rsidRDefault="002636F0" w:rsidP="00FC14BB">
      <w:pPr>
        <w:spacing w:after="0"/>
        <w:jc w:val="both"/>
        <w:rPr>
          <w:rFonts w:ascii="Bookman Old Style" w:hAnsi="Bookman Old Style"/>
          <w:sz w:val="28"/>
          <w:szCs w:val="28"/>
        </w:rPr>
      </w:pPr>
      <w:r>
        <w:rPr>
          <w:rFonts w:ascii="Bookman Old Style" w:hAnsi="Bookman Old Style"/>
          <w:sz w:val="28"/>
          <w:szCs w:val="28"/>
        </w:rPr>
        <w:t>Sugarcane is valued very much as energy crop, fibre crop, or as 3F chain- food, fodder and fuel. These by products are used in agriculture main</w:t>
      </w:r>
      <w:r w:rsidR="00DC697A">
        <w:rPr>
          <w:rFonts w:ascii="Bookman Old Style" w:hAnsi="Bookman Old Style"/>
          <w:sz w:val="28"/>
          <w:szCs w:val="28"/>
        </w:rPr>
        <w:t>ly either as a source of organic</w:t>
      </w:r>
      <w:r>
        <w:rPr>
          <w:rFonts w:ascii="Bookman Old Style" w:hAnsi="Bookman Old Style"/>
          <w:sz w:val="28"/>
          <w:szCs w:val="28"/>
        </w:rPr>
        <w:t xml:space="preserve"> fertilizer, as </w:t>
      </w:r>
      <w:r>
        <w:rPr>
          <w:rFonts w:ascii="Bookman Old Style" w:hAnsi="Bookman Old Style"/>
          <w:sz w:val="28"/>
          <w:szCs w:val="28"/>
        </w:rPr>
        <w:lastRenderedPageBreak/>
        <w:t xml:space="preserve">manure, as a </w:t>
      </w:r>
      <w:r w:rsidR="00D457E2">
        <w:rPr>
          <w:rFonts w:ascii="Bookman Old Style" w:hAnsi="Bookman Old Style"/>
          <w:sz w:val="28"/>
          <w:szCs w:val="28"/>
        </w:rPr>
        <w:t xml:space="preserve">mulching material or as a soil ameliorating agent with a view to increase soil fertility and ultimately the crop productivity. </w:t>
      </w:r>
    </w:p>
    <w:p w:rsidR="00D457E2" w:rsidRDefault="00715503" w:rsidP="00FC14BB">
      <w:pPr>
        <w:spacing w:after="0"/>
        <w:jc w:val="both"/>
        <w:rPr>
          <w:rFonts w:ascii="Bookman Old Style" w:hAnsi="Bookman Old Style"/>
          <w:sz w:val="28"/>
          <w:szCs w:val="28"/>
        </w:rPr>
      </w:pPr>
      <w:r>
        <w:rPr>
          <w:rFonts w:ascii="Bookman Old Style" w:hAnsi="Bookman Old Style"/>
          <w:sz w:val="28"/>
          <w:szCs w:val="28"/>
        </w:rPr>
        <w:t xml:space="preserve">The organic </w:t>
      </w:r>
      <w:r w:rsidR="00DC697A">
        <w:rPr>
          <w:rFonts w:ascii="Bookman Old Style" w:hAnsi="Bookman Old Style"/>
          <w:sz w:val="28"/>
          <w:szCs w:val="28"/>
        </w:rPr>
        <w:t>matter</w:t>
      </w:r>
      <w:r>
        <w:rPr>
          <w:rFonts w:ascii="Bookman Old Style" w:hAnsi="Bookman Old Style"/>
          <w:sz w:val="28"/>
          <w:szCs w:val="28"/>
        </w:rPr>
        <w:t xml:space="preserve"> in the soils and the use of organic manures are </w:t>
      </w:r>
      <w:r w:rsidR="00DC697A">
        <w:rPr>
          <w:rFonts w:ascii="Bookman Old Style" w:hAnsi="Bookman Old Style"/>
          <w:sz w:val="28"/>
          <w:szCs w:val="28"/>
        </w:rPr>
        <w:t>t</w:t>
      </w:r>
      <w:r>
        <w:rPr>
          <w:rFonts w:ascii="Bookman Old Style" w:hAnsi="Bookman Old Style"/>
          <w:sz w:val="28"/>
          <w:szCs w:val="28"/>
        </w:rPr>
        <w:t>raditionally associated with soil fertility. Continuous organic manuring results in getting a soil with lower bulk density and more pore space than the soils having repeated dressings. Several</w:t>
      </w:r>
      <w:r w:rsidR="008F0C35">
        <w:rPr>
          <w:rFonts w:ascii="Bookman Old Style" w:hAnsi="Bookman Old Style"/>
          <w:sz w:val="28"/>
          <w:szCs w:val="28"/>
        </w:rPr>
        <w:t>good properties of soils are attributed to their organic matter content. Level of organic matter content of a soil is the character</w:t>
      </w:r>
      <w:r w:rsidR="00DC697A">
        <w:rPr>
          <w:rFonts w:ascii="Bookman Old Style" w:hAnsi="Bookman Old Style"/>
          <w:sz w:val="28"/>
          <w:szCs w:val="28"/>
        </w:rPr>
        <w:t>i</w:t>
      </w:r>
      <w:r w:rsidR="008F0C35">
        <w:rPr>
          <w:rFonts w:ascii="Bookman Old Style" w:hAnsi="Bookman Old Style"/>
          <w:sz w:val="28"/>
          <w:szCs w:val="28"/>
        </w:rPr>
        <w:t>stic property f the soil. Degradati</w:t>
      </w:r>
      <w:r w:rsidR="00D66CA8">
        <w:rPr>
          <w:rFonts w:ascii="Bookman Old Style" w:hAnsi="Bookman Old Style"/>
          <w:sz w:val="28"/>
          <w:szCs w:val="28"/>
        </w:rPr>
        <w:t>o</w:t>
      </w:r>
      <w:r w:rsidR="008F0C35">
        <w:rPr>
          <w:rFonts w:ascii="Bookman Old Style" w:hAnsi="Bookman Old Style"/>
          <w:sz w:val="28"/>
          <w:szCs w:val="28"/>
        </w:rPr>
        <w:t>n of the added organic matter in the soil is mainly biochemical in nature and ultimately leads to the formation of relatively very slow deg</w:t>
      </w:r>
      <w:r w:rsidR="000733D4">
        <w:rPr>
          <w:rFonts w:ascii="Bookman Old Style" w:hAnsi="Bookman Old Style"/>
          <w:sz w:val="28"/>
          <w:szCs w:val="28"/>
        </w:rPr>
        <w:t xml:space="preserve">radable compound known as humus, which is highly colloidal substance. </w:t>
      </w:r>
      <w:r w:rsidR="00D921ED">
        <w:rPr>
          <w:rFonts w:ascii="Bookman Old Style" w:hAnsi="Bookman Old Style"/>
          <w:sz w:val="28"/>
          <w:szCs w:val="28"/>
        </w:rPr>
        <w:t>The humus form is mainly responsible for imparting good physical</w:t>
      </w:r>
      <w:r w:rsidR="00D66CA8">
        <w:rPr>
          <w:rFonts w:ascii="Bookman Old Style" w:hAnsi="Bookman Old Style"/>
          <w:sz w:val="28"/>
          <w:szCs w:val="28"/>
        </w:rPr>
        <w:t>,</w:t>
      </w:r>
      <w:r w:rsidR="00D921ED">
        <w:rPr>
          <w:rFonts w:ascii="Bookman Old Style" w:hAnsi="Bookman Old Style"/>
          <w:sz w:val="28"/>
          <w:szCs w:val="28"/>
        </w:rPr>
        <w:t xml:space="preserve"> chemical and biological properties of soil.</w:t>
      </w:r>
    </w:p>
    <w:p w:rsidR="00DC697A" w:rsidRDefault="00E54F4C" w:rsidP="00FC14BB">
      <w:pPr>
        <w:spacing w:after="0"/>
        <w:jc w:val="both"/>
        <w:rPr>
          <w:rFonts w:ascii="Bookman Old Style" w:hAnsi="Bookman Old Style"/>
          <w:sz w:val="28"/>
          <w:szCs w:val="28"/>
        </w:rPr>
      </w:pPr>
      <w:r>
        <w:rPr>
          <w:rFonts w:ascii="Bookman Old Style" w:hAnsi="Bookman Old Style"/>
          <w:sz w:val="28"/>
          <w:szCs w:val="28"/>
        </w:rPr>
        <w:t>Decomposing organic matter affect the nutrient balance of the soil. The rapid evolution of CO</w:t>
      </w:r>
      <w:r>
        <w:rPr>
          <w:rFonts w:ascii="Bookman Old Style" w:hAnsi="Bookman Old Style"/>
          <w:sz w:val="28"/>
          <w:szCs w:val="28"/>
          <w:vertAlign w:val="subscript"/>
        </w:rPr>
        <w:t>2</w:t>
      </w:r>
      <w:r>
        <w:rPr>
          <w:rFonts w:ascii="Bookman Old Style" w:hAnsi="Bookman Old Style"/>
          <w:sz w:val="28"/>
          <w:szCs w:val="28"/>
        </w:rPr>
        <w:t xml:space="preserve"> by proliferating </w:t>
      </w:r>
      <w:r w:rsidR="00D50319">
        <w:rPr>
          <w:rFonts w:ascii="Bookman Old Style" w:hAnsi="Bookman Old Style"/>
          <w:sz w:val="28"/>
          <w:szCs w:val="28"/>
        </w:rPr>
        <w:t xml:space="preserve">organisms improves soil phosphate availability and the sequestering and chelating compounds produced during the decomposition affect the availability of many nutrient cations. </w:t>
      </w:r>
      <w:r w:rsidR="0027110B">
        <w:rPr>
          <w:rFonts w:ascii="Bookman Old Style" w:hAnsi="Bookman Old Style"/>
          <w:sz w:val="28"/>
          <w:szCs w:val="28"/>
        </w:rPr>
        <w:t>From the physical point of view the beneficiary effects of organic matter application to soil are attributed to the production of stable soil aggregates by water soluble high molecular weight materials formed from the organic matter by the soil micro organisms</w:t>
      </w:r>
      <w:r w:rsidR="009875CB">
        <w:rPr>
          <w:rFonts w:ascii="Bookman Old Style" w:hAnsi="Bookman Old Style"/>
          <w:sz w:val="28"/>
          <w:szCs w:val="28"/>
        </w:rPr>
        <w:t>. The improved aggregation enhances the soil physical condition such as aeration and water movement and thus allows better root development and therefore, results in better plant growth.</w:t>
      </w:r>
    </w:p>
    <w:p w:rsidR="00CF4690" w:rsidRDefault="00CF4690" w:rsidP="00FC14BB">
      <w:pPr>
        <w:spacing w:after="0"/>
        <w:jc w:val="both"/>
        <w:rPr>
          <w:rFonts w:ascii="Bookman Old Style" w:hAnsi="Bookman Old Style"/>
          <w:sz w:val="28"/>
          <w:szCs w:val="28"/>
        </w:rPr>
      </w:pPr>
    </w:p>
    <w:p w:rsidR="00EA3ECC" w:rsidRDefault="00FF1AD7" w:rsidP="00FC14BB">
      <w:pPr>
        <w:spacing w:after="0"/>
        <w:jc w:val="both"/>
        <w:rPr>
          <w:rFonts w:ascii="Bookman Old Style" w:hAnsi="Bookman Old Style"/>
          <w:sz w:val="28"/>
          <w:szCs w:val="28"/>
        </w:rPr>
      </w:pPr>
      <w:r w:rsidRPr="00F767D7">
        <w:rPr>
          <w:rFonts w:ascii="Bookman Old Style" w:hAnsi="Bookman Old Style"/>
          <w:b/>
          <w:sz w:val="28"/>
          <w:szCs w:val="28"/>
        </w:rPr>
        <w:t>BAGASSE COMPOST</w:t>
      </w:r>
      <w:r>
        <w:rPr>
          <w:rFonts w:ascii="Bookman Old Style" w:hAnsi="Bookman Old Style"/>
          <w:sz w:val="28"/>
          <w:szCs w:val="28"/>
        </w:rPr>
        <w:t xml:space="preserve">: </w:t>
      </w:r>
    </w:p>
    <w:p w:rsidR="00FF1AD7" w:rsidRDefault="00FF1AD7" w:rsidP="00FC14BB">
      <w:pPr>
        <w:spacing w:after="0"/>
        <w:jc w:val="both"/>
        <w:rPr>
          <w:rFonts w:ascii="Bookman Old Style" w:hAnsi="Bookman Old Style"/>
          <w:sz w:val="28"/>
          <w:szCs w:val="28"/>
        </w:rPr>
      </w:pPr>
      <w:r>
        <w:rPr>
          <w:rFonts w:ascii="Bookman Old Style" w:hAnsi="Bookman Old Style"/>
          <w:sz w:val="28"/>
          <w:szCs w:val="28"/>
        </w:rPr>
        <w:t>Bagasse can also be used profitably as a carrier for phosphate in soil application. The impor</w:t>
      </w:r>
      <w:r w:rsidR="00641ED6">
        <w:rPr>
          <w:rFonts w:ascii="Bookman Old Style" w:hAnsi="Bookman Old Style"/>
          <w:sz w:val="28"/>
          <w:szCs w:val="28"/>
        </w:rPr>
        <w:t>tance of phospho</w:t>
      </w:r>
      <w:r>
        <w:rPr>
          <w:rFonts w:ascii="Bookman Old Style" w:hAnsi="Bookman Old Style"/>
          <w:sz w:val="28"/>
          <w:szCs w:val="28"/>
        </w:rPr>
        <w:t>rous is next to nitrogen in Indian agriculture. The calcareous clay soils have a very high phosphate fixing capacity which renders single</w:t>
      </w:r>
      <w:r w:rsidR="00442DA0">
        <w:rPr>
          <w:rFonts w:ascii="Bookman Old Style" w:hAnsi="Bookman Old Style"/>
          <w:sz w:val="28"/>
          <w:szCs w:val="28"/>
        </w:rPr>
        <w:t xml:space="preserve"> super</w:t>
      </w:r>
      <w:r>
        <w:rPr>
          <w:rFonts w:ascii="Bookman Old Style" w:hAnsi="Bookman Old Style"/>
          <w:sz w:val="28"/>
          <w:szCs w:val="28"/>
        </w:rPr>
        <w:t>phosphate</w:t>
      </w:r>
      <w:r w:rsidR="00442DA0">
        <w:rPr>
          <w:rFonts w:ascii="Bookman Old Style" w:hAnsi="Bookman Old Style"/>
          <w:sz w:val="28"/>
          <w:szCs w:val="28"/>
        </w:rPr>
        <w:t xml:space="preserve"> applied to calcareous soils unavailable to crop to a great extent. A remedy to this problem is to apply super phosphate through </w:t>
      </w:r>
      <w:r w:rsidR="00442DA0">
        <w:rPr>
          <w:rFonts w:ascii="Bookman Old Style" w:hAnsi="Bookman Old Style"/>
          <w:sz w:val="28"/>
          <w:szCs w:val="28"/>
        </w:rPr>
        <w:lastRenderedPageBreak/>
        <w:t xml:space="preserve">organic carriers, i.e mixing it with compost or animal dung or bagasse. </w:t>
      </w:r>
    </w:p>
    <w:p w:rsidR="00CF4690" w:rsidRDefault="00CF4690" w:rsidP="00FC14BB">
      <w:pPr>
        <w:spacing w:after="0"/>
        <w:jc w:val="both"/>
        <w:rPr>
          <w:rFonts w:ascii="Bookman Old Style" w:hAnsi="Bookman Old Style"/>
          <w:sz w:val="28"/>
          <w:szCs w:val="28"/>
        </w:rPr>
      </w:pPr>
    </w:p>
    <w:p w:rsidR="00EA3ECC" w:rsidRDefault="00F42FBA" w:rsidP="00FC14BB">
      <w:pPr>
        <w:spacing w:after="0"/>
        <w:jc w:val="both"/>
        <w:rPr>
          <w:rFonts w:ascii="Bookman Old Style" w:hAnsi="Bookman Old Style"/>
          <w:sz w:val="28"/>
          <w:szCs w:val="28"/>
        </w:rPr>
      </w:pPr>
      <w:r w:rsidRPr="00F767D7">
        <w:rPr>
          <w:rFonts w:ascii="Bookman Old Style" w:hAnsi="Bookman Old Style"/>
          <w:b/>
          <w:sz w:val="28"/>
          <w:szCs w:val="28"/>
        </w:rPr>
        <w:t>BAGASSE ASH</w:t>
      </w:r>
      <w:r>
        <w:rPr>
          <w:rFonts w:ascii="Bookman Old Style" w:hAnsi="Bookman Old Style"/>
          <w:sz w:val="28"/>
          <w:szCs w:val="28"/>
        </w:rPr>
        <w:t xml:space="preserve">: </w:t>
      </w:r>
    </w:p>
    <w:p w:rsidR="00F42FBA" w:rsidRDefault="00F42FBA" w:rsidP="00FC14BB">
      <w:pPr>
        <w:spacing w:after="0"/>
        <w:jc w:val="both"/>
        <w:rPr>
          <w:rFonts w:ascii="Bookman Old Style" w:hAnsi="Bookman Old Style"/>
          <w:sz w:val="28"/>
          <w:szCs w:val="28"/>
        </w:rPr>
      </w:pPr>
      <w:r>
        <w:rPr>
          <w:rFonts w:ascii="Bookman Old Style" w:hAnsi="Bookman Old Style"/>
          <w:sz w:val="28"/>
          <w:szCs w:val="28"/>
        </w:rPr>
        <w:t xml:space="preserve">The quantity of bagasse are produced comes to </w:t>
      </w:r>
      <w:r w:rsidR="005F1B22">
        <w:rPr>
          <w:rFonts w:ascii="Bookman Old Style" w:hAnsi="Bookman Old Style"/>
          <w:sz w:val="28"/>
          <w:szCs w:val="28"/>
        </w:rPr>
        <w:t xml:space="preserve"> 0.3% on cane weight basis. Thus, a sugar factory crushing </w:t>
      </w:r>
      <w:r w:rsidR="00572605">
        <w:rPr>
          <w:rFonts w:ascii="Bookman Old Style" w:hAnsi="Bookman Old Style"/>
          <w:sz w:val="28"/>
          <w:szCs w:val="28"/>
        </w:rPr>
        <w:t xml:space="preserve">3 lakh tonnes of cane per annum is required to handle about 100 tonnes of bagasse ash. Spreading in the field as fertilizer has been the usual practice of its disposal as it is a rich source of silica, potash, iron oxide and lime. </w:t>
      </w:r>
    </w:p>
    <w:p w:rsidR="00EA3ECC" w:rsidRDefault="00EA3ECC" w:rsidP="00FC14BB">
      <w:pPr>
        <w:spacing w:after="0"/>
        <w:jc w:val="both"/>
        <w:rPr>
          <w:rFonts w:ascii="Bookman Old Style" w:hAnsi="Bookman Old Style"/>
          <w:sz w:val="28"/>
          <w:szCs w:val="28"/>
        </w:rPr>
      </w:pPr>
    </w:p>
    <w:p w:rsidR="00EA3ECC" w:rsidRDefault="00B0211D" w:rsidP="00FC14BB">
      <w:pPr>
        <w:spacing w:after="0"/>
        <w:jc w:val="both"/>
        <w:rPr>
          <w:rFonts w:ascii="Bookman Old Style" w:hAnsi="Bookman Old Style"/>
          <w:sz w:val="28"/>
          <w:szCs w:val="28"/>
        </w:rPr>
      </w:pPr>
      <w:r w:rsidRPr="00F767D7">
        <w:rPr>
          <w:rFonts w:ascii="Bookman Old Style" w:hAnsi="Bookman Old Style"/>
          <w:b/>
          <w:sz w:val="28"/>
          <w:szCs w:val="28"/>
        </w:rPr>
        <w:t>MOLASSES AS RECLAIMING AGENT</w:t>
      </w:r>
      <w:r>
        <w:rPr>
          <w:rFonts w:ascii="Bookman Old Style" w:hAnsi="Bookman Old Style"/>
          <w:sz w:val="28"/>
          <w:szCs w:val="28"/>
        </w:rPr>
        <w:t xml:space="preserve">: </w:t>
      </w:r>
    </w:p>
    <w:p w:rsidR="00B0211D" w:rsidRDefault="00282E08" w:rsidP="00FC14BB">
      <w:pPr>
        <w:spacing w:after="0"/>
        <w:jc w:val="both"/>
        <w:rPr>
          <w:rFonts w:ascii="Bookman Old Style" w:hAnsi="Bookman Old Style"/>
          <w:sz w:val="28"/>
          <w:szCs w:val="28"/>
        </w:rPr>
      </w:pPr>
      <w:r>
        <w:rPr>
          <w:rFonts w:ascii="Bookman Old Style" w:hAnsi="Bookman Old Style"/>
          <w:sz w:val="28"/>
          <w:szCs w:val="28"/>
        </w:rPr>
        <w:t xml:space="preserve">When molasses is added to the soil, </w:t>
      </w:r>
      <w:r w:rsidR="00317E8E">
        <w:rPr>
          <w:rFonts w:ascii="Bookman Old Style" w:hAnsi="Bookman Old Style"/>
          <w:sz w:val="28"/>
          <w:szCs w:val="28"/>
        </w:rPr>
        <w:t>carbon</w:t>
      </w:r>
      <w:r>
        <w:rPr>
          <w:rFonts w:ascii="Bookman Old Style" w:hAnsi="Bookman Old Style"/>
          <w:sz w:val="28"/>
          <w:szCs w:val="28"/>
        </w:rPr>
        <w:t xml:space="preserve"> dioxide and many organic acids such as acetic, propionic, butyric and lactic acids are produced in the early stage of the decomposition and oxidation of carbohydrates</w:t>
      </w:r>
      <w:r w:rsidR="00A405CD">
        <w:rPr>
          <w:rFonts w:ascii="Bookman Old Style" w:hAnsi="Bookman Old Style"/>
          <w:sz w:val="28"/>
          <w:szCs w:val="28"/>
        </w:rPr>
        <w:t xml:space="preserve">. This combined with the acidic nature of molasses neutralizes the soil alkali and renders the soil physically porous. Calcium present in the soil replaces exchangeable sodium ion from the clay complex. Te fertility of the soil is also raised simultaneously due to higher bacterial activity and addition of molasses. </w:t>
      </w:r>
      <w:r w:rsidR="00FA4342">
        <w:rPr>
          <w:rFonts w:ascii="Bookman Old Style" w:hAnsi="Bookman Old Style"/>
          <w:sz w:val="28"/>
          <w:szCs w:val="28"/>
        </w:rPr>
        <w:t xml:space="preserve">For very bad alkali soils, 5 tonnes of molasses plus 5 tonnes of PMC are adequate enough to reclaim the soil completely. It should be applied 3-4 weeks before planting of cane followed by flood irrigation. </w:t>
      </w:r>
    </w:p>
    <w:p w:rsidR="00EA3ECC" w:rsidRDefault="00EA3ECC" w:rsidP="00FC14BB">
      <w:pPr>
        <w:spacing w:after="0"/>
        <w:jc w:val="both"/>
        <w:rPr>
          <w:rFonts w:ascii="Bookman Old Style" w:hAnsi="Bookman Old Style"/>
          <w:sz w:val="28"/>
          <w:szCs w:val="28"/>
        </w:rPr>
      </w:pPr>
    </w:p>
    <w:p w:rsidR="00EA3ECC" w:rsidRDefault="00EA3ECC" w:rsidP="00FC14BB">
      <w:pPr>
        <w:spacing w:after="0"/>
        <w:jc w:val="both"/>
        <w:rPr>
          <w:rFonts w:ascii="Bookman Old Style" w:hAnsi="Bookman Old Style"/>
          <w:b/>
          <w:sz w:val="28"/>
          <w:szCs w:val="28"/>
        </w:rPr>
      </w:pPr>
    </w:p>
    <w:p w:rsidR="00EA3ECC" w:rsidRDefault="000C2EF7" w:rsidP="00FC14BB">
      <w:pPr>
        <w:spacing w:after="0"/>
        <w:jc w:val="both"/>
        <w:rPr>
          <w:rFonts w:ascii="Bookman Old Style" w:hAnsi="Bookman Old Style"/>
          <w:sz w:val="28"/>
          <w:szCs w:val="28"/>
        </w:rPr>
      </w:pPr>
      <w:r w:rsidRPr="00EA3ECC">
        <w:rPr>
          <w:rFonts w:ascii="Bookman Old Style" w:hAnsi="Bookman Old Style"/>
          <w:b/>
          <w:sz w:val="28"/>
          <w:szCs w:val="28"/>
        </w:rPr>
        <w:t>PRESS MUD</w:t>
      </w:r>
      <w:r>
        <w:rPr>
          <w:rFonts w:ascii="Bookman Old Style" w:hAnsi="Bookman Old Style"/>
          <w:sz w:val="28"/>
          <w:szCs w:val="28"/>
        </w:rPr>
        <w:t xml:space="preserve">: </w:t>
      </w:r>
    </w:p>
    <w:p w:rsidR="000C2EF7" w:rsidRDefault="000C2EF7" w:rsidP="00FC14BB">
      <w:pPr>
        <w:spacing w:after="0"/>
        <w:jc w:val="both"/>
        <w:rPr>
          <w:rFonts w:ascii="Bookman Old Style" w:hAnsi="Bookman Old Style"/>
          <w:sz w:val="28"/>
          <w:szCs w:val="28"/>
        </w:rPr>
      </w:pPr>
      <w:r>
        <w:rPr>
          <w:rFonts w:ascii="Bookman Old Style" w:hAnsi="Bookman Old Style"/>
          <w:sz w:val="28"/>
          <w:szCs w:val="28"/>
        </w:rPr>
        <w:t xml:space="preserve">The current production of press mud in India amounts to more than 3.6 million tonnes annually. During the last three decades the PMC is being used as source of organic matter because of its high organic carbon content and as a soil ameliorating agent. </w:t>
      </w:r>
      <w:r w:rsidR="00191E5D">
        <w:rPr>
          <w:rFonts w:ascii="Bookman Old Style" w:hAnsi="Bookman Old Style"/>
          <w:sz w:val="28"/>
          <w:szCs w:val="28"/>
        </w:rPr>
        <w:t xml:space="preserve">It is also rich source of phosphorus in organic form. Besides this PMC also contains N, Ca, Fe &amp; Mn etc. </w:t>
      </w:r>
    </w:p>
    <w:p w:rsidR="00E21DFF" w:rsidRDefault="00E21DFF" w:rsidP="00FC14BB">
      <w:pPr>
        <w:spacing w:after="0"/>
        <w:jc w:val="both"/>
        <w:rPr>
          <w:rFonts w:ascii="Bookman Old Style" w:hAnsi="Bookman Old Style"/>
          <w:sz w:val="28"/>
          <w:szCs w:val="28"/>
        </w:rPr>
      </w:pPr>
    </w:p>
    <w:p w:rsidR="00E21DFF" w:rsidRDefault="00800031" w:rsidP="00FC14BB">
      <w:pPr>
        <w:spacing w:after="0"/>
        <w:jc w:val="both"/>
        <w:rPr>
          <w:rFonts w:ascii="Bookman Old Style" w:hAnsi="Bookman Old Style"/>
          <w:sz w:val="28"/>
          <w:szCs w:val="28"/>
        </w:rPr>
      </w:pPr>
      <w:r w:rsidRPr="00F767D7">
        <w:rPr>
          <w:rFonts w:ascii="Bookman Old Style" w:hAnsi="Bookman Old Style"/>
          <w:b/>
          <w:sz w:val="28"/>
          <w:szCs w:val="28"/>
        </w:rPr>
        <w:t>APPLICATION OF PMC ON SOIL PROPERTIES</w:t>
      </w:r>
      <w:r>
        <w:rPr>
          <w:rFonts w:ascii="Bookman Old Style" w:hAnsi="Bookman Old Style"/>
          <w:sz w:val="28"/>
          <w:szCs w:val="28"/>
        </w:rPr>
        <w:t xml:space="preserve">: </w:t>
      </w:r>
    </w:p>
    <w:p w:rsidR="009A26A8" w:rsidRDefault="00800031" w:rsidP="00FC14BB">
      <w:pPr>
        <w:spacing w:after="0"/>
        <w:jc w:val="both"/>
        <w:rPr>
          <w:rFonts w:ascii="Bookman Old Style" w:hAnsi="Bookman Old Style"/>
          <w:sz w:val="28"/>
          <w:szCs w:val="28"/>
        </w:rPr>
      </w:pPr>
      <w:r>
        <w:rPr>
          <w:rFonts w:ascii="Bookman Old Style" w:hAnsi="Bookman Old Style"/>
          <w:sz w:val="28"/>
          <w:szCs w:val="28"/>
        </w:rPr>
        <w:t>Press mud cake is rich in its content of organic carbon as well as P</w:t>
      </w:r>
      <w:r w:rsidR="00D87DDA">
        <w:rPr>
          <w:rFonts w:ascii="Bookman Old Style" w:hAnsi="Bookman Old Style"/>
          <w:sz w:val="28"/>
          <w:szCs w:val="28"/>
          <w:vertAlign w:val="subscript"/>
        </w:rPr>
        <w:t>2</w:t>
      </w:r>
      <w:r w:rsidR="00D87DDA">
        <w:rPr>
          <w:rFonts w:ascii="Bookman Old Style" w:hAnsi="Bookman Old Style"/>
          <w:sz w:val="28"/>
          <w:szCs w:val="28"/>
        </w:rPr>
        <w:t>O</w:t>
      </w:r>
      <w:r w:rsidR="00D87DDA">
        <w:rPr>
          <w:rFonts w:ascii="Bookman Old Style" w:hAnsi="Bookman Old Style"/>
          <w:sz w:val="28"/>
          <w:szCs w:val="28"/>
          <w:vertAlign w:val="subscript"/>
        </w:rPr>
        <w:t xml:space="preserve">5 </w:t>
      </w:r>
      <w:r w:rsidR="00D87DDA">
        <w:rPr>
          <w:rFonts w:ascii="Bookman Old Style" w:hAnsi="Bookman Old Style"/>
          <w:sz w:val="28"/>
          <w:szCs w:val="28"/>
        </w:rPr>
        <w:t xml:space="preserve">&amp; when it is applied to soil as </w:t>
      </w:r>
      <w:r w:rsidR="00F4724D">
        <w:rPr>
          <w:rFonts w:ascii="Bookman Old Style" w:hAnsi="Bookman Old Style"/>
          <w:sz w:val="28"/>
          <w:szCs w:val="28"/>
        </w:rPr>
        <w:t>organic</w:t>
      </w:r>
      <w:r w:rsidR="00D87DDA">
        <w:rPr>
          <w:rFonts w:ascii="Bookman Old Style" w:hAnsi="Bookman Old Style"/>
          <w:sz w:val="28"/>
          <w:szCs w:val="28"/>
        </w:rPr>
        <w:t xml:space="preserve"> manure, it is bound to </w:t>
      </w:r>
      <w:r w:rsidR="00D87DDA">
        <w:rPr>
          <w:rFonts w:ascii="Bookman Old Style" w:hAnsi="Bookman Old Style"/>
          <w:sz w:val="28"/>
          <w:szCs w:val="28"/>
        </w:rPr>
        <w:lastRenderedPageBreak/>
        <w:t>increase the status of organic carbon or available P</w:t>
      </w:r>
      <w:r w:rsidR="00D87DDA">
        <w:rPr>
          <w:rFonts w:ascii="Bookman Old Style" w:hAnsi="Bookman Old Style"/>
          <w:sz w:val="28"/>
          <w:szCs w:val="28"/>
          <w:vertAlign w:val="subscript"/>
        </w:rPr>
        <w:t>2</w:t>
      </w:r>
      <w:r w:rsidR="00D87DDA">
        <w:rPr>
          <w:rFonts w:ascii="Bookman Old Style" w:hAnsi="Bookman Old Style"/>
          <w:sz w:val="28"/>
          <w:szCs w:val="28"/>
        </w:rPr>
        <w:t>O</w:t>
      </w:r>
      <w:r w:rsidR="00D87DDA">
        <w:rPr>
          <w:rFonts w:ascii="Bookman Old Style" w:hAnsi="Bookman Old Style"/>
          <w:sz w:val="28"/>
          <w:szCs w:val="28"/>
          <w:vertAlign w:val="subscript"/>
        </w:rPr>
        <w:t xml:space="preserve">5 </w:t>
      </w:r>
      <w:r w:rsidR="00D87DDA">
        <w:rPr>
          <w:rFonts w:ascii="Bookman Old Style" w:hAnsi="Bookman Old Style"/>
          <w:sz w:val="28"/>
          <w:szCs w:val="28"/>
        </w:rPr>
        <w:t>in the soil.</w:t>
      </w:r>
      <w:r w:rsidR="00514BB0">
        <w:rPr>
          <w:rFonts w:ascii="Bookman Old Style" w:hAnsi="Bookman Old Style"/>
          <w:sz w:val="28"/>
          <w:szCs w:val="28"/>
        </w:rPr>
        <w:t xml:space="preserve"> When compared with trash compost it was observed to be much better in improving the organic carbon status of the soil, water dispersion coefficient and water stable aggregate. </w:t>
      </w:r>
      <w:r w:rsidR="00EF4E57">
        <w:rPr>
          <w:rFonts w:ascii="Bookman Old Style" w:hAnsi="Bookman Old Style"/>
          <w:sz w:val="28"/>
          <w:szCs w:val="28"/>
        </w:rPr>
        <w:t xml:space="preserve">As an ameliorating material, PMC was observed to be as effective as gypsum in increasing the cane yield in an alkali soil. As a source of P carrier when phosphate was applied on equal basis, the application of PMC in comparison with single super phosphate has no </w:t>
      </w:r>
      <w:r w:rsidR="00F4724D">
        <w:rPr>
          <w:rFonts w:ascii="Bookman Old Style" w:hAnsi="Bookman Old Style"/>
          <w:sz w:val="28"/>
          <w:szCs w:val="28"/>
        </w:rPr>
        <w:t>distinct</w:t>
      </w:r>
      <w:r w:rsidR="00EF4E57">
        <w:rPr>
          <w:rFonts w:ascii="Bookman Old Style" w:hAnsi="Bookman Old Style"/>
          <w:sz w:val="28"/>
          <w:szCs w:val="28"/>
        </w:rPr>
        <w:t xml:space="preserve"> effect on the fertility status of the soil. </w:t>
      </w:r>
    </w:p>
    <w:p w:rsidR="00E21DFF" w:rsidRDefault="00E21DFF" w:rsidP="00FC14BB">
      <w:pPr>
        <w:spacing w:after="0"/>
        <w:jc w:val="both"/>
        <w:rPr>
          <w:rFonts w:ascii="Bookman Old Style" w:hAnsi="Bookman Old Style"/>
          <w:sz w:val="28"/>
          <w:szCs w:val="28"/>
        </w:rPr>
      </w:pPr>
    </w:p>
    <w:p w:rsidR="00E21DFF" w:rsidRDefault="00BD55B8" w:rsidP="00FC14BB">
      <w:pPr>
        <w:spacing w:after="0"/>
        <w:jc w:val="both"/>
        <w:rPr>
          <w:rFonts w:ascii="Bookman Old Style" w:hAnsi="Bookman Old Style"/>
          <w:sz w:val="28"/>
          <w:szCs w:val="28"/>
        </w:rPr>
      </w:pPr>
      <w:r w:rsidRPr="00F767D7">
        <w:rPr>
          <w:rFonts w:ascii="Bookman Old Style" w:hAnsi="Bookman Old Style"/>
          <w:b/>
          <w:sz w:val="28"/>
          <w:szCs w:val="28"/>
        </w:rPr>
        <w:t>COMPOST FROM PRESS MUD CAKE</w:t>
      </w:r>
      <w:r>
        <w:rPr>
          <w:rFonts w:ascii="Bookman Old Style" w:hAnsi="Bookman Old Style"/>
          <w:sz w:val="28"/>
          <w:szCs w:val="28"/>
        </w:rPr>
        <w:t xml:space="preserve">: </w:t>
      </w:r>
    </w:p>
    <w:p w:rsidR="00BD55B8" w:rsidRDefault="00A65E12" w:rsidP="00FC14BB">
      <w:pPr>
        <w:spacing w:after="0"/>
        <w:jc w:val="both"/>
        <w:rPr>
          <w:rFonts w:ascii="Bookman Old Style" w:hAnsi="Bookman Old Style"/>
          <w:sz w:val="28"/>
          <w:szCs w:val="28"/>
        </w:rPr>
      </w:pPr>
      <w:r>
        <w:rPr>
          <w:rFonts w:ascii="Bookman Old Style" w:hAnsi="Bookman Old Style"/>
          <w:sz w:val="28"/>
          <w:szCs w:val="28"/>
        </w:rPr>
        <w:t>Chemical fertilizers give excellent results only in the presence of the large quantities of organic matter added to the soil. Realis</w:t>
      </w:r>
      <w:r w:rsidR="00F4724D">
        <w:rPr>
          <w:rFonts w:ascii="Bookman Old Style" w:hAnsi="Bookman Old Style"/>
          <w:sz w:val="28"/>
          <w:szCs w:val="28"/>
        </w:rPr>
        <w:t>i</w:t>
      </w:r>
      <w:r>
        <w:rPr>
          <w:rFonts w:ascii="Bookman Old Style" w:hAnsi="Bookman Old Style"/>
          <w:sz w:val="28"/>
          <w:szCs w:val="28"/>
        </w:rPr>
        <w:t>ng the importance</w:t>
      </w:r>
      <w:r w:rsidR="00F4724D">
        <w:rPr>
          <w:rFonts w:ascii="Bookman Old Style" w:hAnsi="Bookman Old Style"/>
          <w:sz w:val="28"/>
          <w:szCs w:val="28"/>
        </w:rPr>
        <w:t xml:space="preserve"> of hum</w:t>
      </w:r>
      <w:r>
        <w:rPr>
          <w:rFonts w:ascii="Bookman Old Style" w:hAnsi="Bookman Old Style"/>
          <w:sz w:val="28"/>
          <w:szCs w:val="28"/>
        </w:rPr>
        <w:t>us in the soil, attempts were made to supply it through application of FYM, green manuring</w:t>
      </w:r>
      <w:r w:rsidR="00317E8E">
        <w:rPr>
          <w:rFonts w:ascii="Bookman Old Style" w:hAnsi="Bookman Old Style"/>
          <w:sz w:val="28"/>
          <w:szCs w:val="28"/>
        </w:rPr>
        <w:t>,</w:t>
      </w:r>
      <w:r>
        <w:rPr>
          <w:rFonts w:ascii="Bookman Old Style" w:hAnsi="Bookman Old Style"/>
          <w:sz w:val="28"/>
          <w:szCs w:val="28"/>
        </w:rPr>
        <w:t xml:space="preserve"> sheep folding</w:t>
      </w:r>
      <w:r w:rsidR="00317E8E">
        <w:rPr>
          <w:rFonts w:ascii="Bookman Old Style" w:hAnsi="Bookman Old Style"/>
          <w:sz w:val="28"/>
          <w:szCs w:val="28"/>
        </w:rPr>
        <w:t>,</w:t>
      </w:r>
      <w:r>
        <w:rPr>
          <w:rFonts w:ascii="Bookman Old Style" w:hAnsi="Bookman Old Style"/>
          <w:sz w:val="28"/>
          <w:szCs w:val="28"/>
        </w:rPr>
        <w:t xml:space="preserve"> application of town compost etc. However, adequate quantities of these are not available for large scale application in sugarcane cultivation. </w:t>
      </w:r>
      <w:r w:rsidR="008E2F75">
        <w:rPr>
          <w:rFonts w:ascii="Bookman Old Style" w:hAnsi="Bookman Old Style"/>
          <w:sz w:val="28"/>
          <w:szCs w:val="28"/>
        </w:rPr>
        <w:t xml:space="preserve">Composting of cane trash and its application as </w:t>
      </w:r>
      <w:r w:rsidR="00F4724D">
        <w:rPr>
          <w:rFonts w:ascii="Bookman Old Style" w:hAnsi="Bookman Old Style"/>
          <w:sz w:val="28"/>
          <w:szCs w:val="28"/>
        </w:rPr>
        <w:t>manure</w:t>
      </w:r>
      <w:r w:rsidR="008E2F75">
        <w:rPr>
          <w:rFonts w:ascii="Bookman Old Style" w:hAnsi="Bookman Old Style"/>
          <w:sz w:val="28"/>
          <w:szCs w:val="28"/>
        </w:rPr>
        <w:t xml:space="preserve"> is a most convenient source of large scale humus application to soils under sugarcane cultivation. </w:t>
      </w:r>
      <w:r w:rsidR="00F4724D">
        <w:rPr>
          <w:rFonts w:ascii="Bookman Old Style" w:hAnsi="Bookman Old Style"/>
          <w:sz w:val="28"/>
          <w:szCs w:val="28"/>
        </w:rPr>
        <w:t>Attempts have been made to prepare compost from PMC and test</w:t>
      </w:r>
      <w:r w:rsidR="00F151CA">
        <w:rPr>
          <w:rFonts w:ascii="Bookman Old Style" w:hAnsi="Bookman Old Style"/>
          <w:sz w:val="28"/>
          <w:szCs w:val="28"/>
        </w:rPr>
        <w:t xml:space="preserve"> its utility in increasing the soil fertility or crop productivity. </w:t>
      </w:r>
    </w:p>
    <w:p w:rsidR="00E21DFF" w:rsidRDefault="00E21DFF" w:rsidP="00FC14BB">
      <w:pPr>
        <w:spacing w:after="0"/>
        <w:jc w:val="both"/>
        <w:rPr>
          <w:rFonts w:ascii="Bookman Old Style" w:hAnsi="Bookman Old Style"/>
          <w:sz w:val="28"/>
          <w:szCs w:val="28"/>
        </w:rPr>
      </w:pPr>
    </w:p>
    <w:p w:rsidR="00E21DFF" w:rsidRPr="00D87DDA" w:rsidRDefault="00E21DFF" w:rsidP="00FC14BB">
      <w:pPr>
        <w:spacing w:after="0"/>
        <w:jc w:val="both"/>
        <w:rPr>
          <w:rFonts w:ascii="Bookman Old Style" w:hAnsi="Bookman Old Style"/>
          <w:sz w:val="28"/>
          <w:szCs w:val="28"/>
        </w:rPr>
      </w:pPr>
    </w:p>
    <w:p w:rsidR="00040B7C" w:rsidRPr="00D36CEC" w:rsidRDefault="00040B7C" w:rsidP="00D36CEC">
      <w:pPr>
        <w:spacing w:after="0"/>
        <w:ind w:left="360"/>
        <w:jc w:val="both"/>
        <w:rPr>
          <w:rFonts w:ascii="Bookman Old Style" w:hAnsi="Bookman Old Style"/>
          <w:sz w:val="28"/>
          <w:szCs w:val="28"/>
        </w:rPr>
      </w:pPr>
    </w:p>
    <w:p w:rsidR="000A65C7" w:rsidRPr="00E21DFF" w:rsidRDefault="000A65C7" w:rsidP="0001440A">
      <w:pPr>
        <w:spacing w:after="0"/>
        <w:jc w:val="both"/>
        <w:rPr>
          <w:rFonts w:ascii="Bookman Old Style" w:hAnsi="Bookman Old Style"/>
          <w:b/>
          <w:sz w:val="32"/>
          <w:szCs w:val="32"/>
        </w:rPr>
      </w:pPr>
      <w:r w:rsidRPr="00E21DFF">
        <w:rPr>
          <w:rFonts w:ascii="Bookman Old Style" w:hAnsi="Bookman Old Style"/>
          <w:b/>
          <w:sz w:val="32"/>
          <w:szCs w:val="32"/>
        </w:rPr>
        <w:t>INFERENCE</w:t>
      </w:r>
      <w:r w:rsidR="004E145D" w:rsidRPr="00E21DFF">
        <w:rPr>
          <w:rFonts w:ascii="Bookman Old Style" w:hAnsi="Bookman Old Style"/>
          <w:b/>
          <w:sz w:val="32"/>
          <w:szCs w:val="32"/>
        </w:rPr>
        <w:t>:</w:t>
      </w:r>
    </w:p>
    <w:p w:rsidR="00E21DFF" w:rsidRDefault="00E21DFF" w:rsidP="0001440A">
      <w:pPr>
        <w:spacing w:after="0"/>
        <w:jc w:val="both"/>
        <w:rPr>
          <w:rFonts w:ascii="Bookman Old Style" w:hAnsi="Bookman Old Style"/>
          <w:sz w:val="28"/>
          <w:szCs w:val="28"/>
        </w:rPr>
      </w:pPr>
    </w:p>
    <w:p w:rsidR="001A3004" w:rsidRPr="001A3004" w:rsidRDefault="001A3004" w:rsidP="0001440A">
      <w:pPr>
        <w:spacing w:after="0"/>
        <w:jc w:val="both"/>
        <w:rPr>
          <w:rFonts w:ascii="Bookman Old Style" w:hAnsi="Bookman Old Style"/>
          <w:sz w:val="28"/>
          <w:szCs w:val="28"/>
        </w:rPr>
      </w:pPr>
      <w:r>
        <w:rPr>
          <w:rFonts w:ascii="Bookman Old Style" w:hAnsi="Bookman Old Style"/>
          <w:sz w:val="28"/>
          <w:szCs w:val="28"/>
        </w:rPr>
        <w:t xml:space="preserve">About 80% of global sugar production is from sugarcane. It has been clearly established that sugarcane is the cheapest source of sugar, the cost of sugar production through the cane route </w:t>
      </w:r>
      <w:r w:rsidR="00CA68C9">
        <w:rPr>
          <w:rFonts w:ascii="Bookman Old Style" w:hAnsi="Bookman Old Style"/>
          <w:sz w:val="28"/>
          <w:szCs w:val="28"/>
        </w:rPr>
        <w:t xml:space="preserve">can be as low as 40% of that of sugar from the sugar beet route. </w:t>
      </w:r>
      <w:r w:rsidR="00FB47EF">
        <w:rPr>
          <w:rFonts w:ascii="Bookman Old Style" w:hAnsi="Bookman Old Style"/>
          <w:sz w:val="28"/>
          <w:szCs w:val="28"/>
        </w:rPr>
        <w:t xml:space="preserve">After a thorough investigation in different sugar mills of Odisha, the researcher hold a good variety of idea on the issue of biochemical nature of sugarcane and its economic importance that are helpful in deducing inference on the topic concerned. </w:t>
      </w:r>
      <w:r w:rsidR="00315C46">
        <w:rPr>
          <w:rFonts w:ascii="Bookman Old Style" w:hAnsi="Bookman Old Style"/>
          <w:sz w:val="28"/>
          <w:szCs w:val="28"/>
        </w:rPr>
        <w:t>Some of them are derived as follows:</w:t>
      </w:r>
    </w:p>
    <w:p w:rsidR="001A3004" w:rsidRPr="00AF27BA" w:rsidRDefault="00396AED" w:rsidP="001A3004">
      <w:pPr>
        <w:pStyle w:val="ListParagraph"/>
        <w:numPr>
          <w:ilvl w:val="0"/>
          <w:numId w:val="15"/>
        </w:numPr>
        <w:spacing w:after="0"/>
        <w:jc w:val="both"/>
        <w:rPr>
          <w:rFonts w:ascii="Bookman Old Style" w:hAnsi="Bookman Old Style"/>
          <w:b/>
          <w:sz w:val="28"/>
          <w:szCs w:val="28"/>
        </w:rPr>
      </w:pPr>
      <w:r>
        <w:rPr>
          <w:rFonts w:ascii="Bookman Old Style" w:hAnsi="Bookman Old Style"/>
          <w:sz w:val="28"/>
          <w:szCs w:val="28"/>
        </w:rPr>
        <w:lastRenderedPageBreak/>
        <w:t xml:space="preserve">The sugarcane cultivation is diversified in Odisha. However, yield of sugarcane is more in coastal belt as a result more sugar industries are established in these areas. </w:t>
      </w:r>
    </w:p>
    <w:p w:rsidR="00AF27BA" w:rsidRPr="00AF27BA" w:rsidRDefault="00AF27BA" w:rsidP="001A3004">
      <w:pPr>
        <w:pStyle w:val="ListParagraph"/>
        <w:numPr>
          <w:ilvl w:val="0"/>
          <w:numId w:val="15"/>
        </w:numPr>
        <w:spacing w:after="0"/>
        <w:jc w:val="both"/>
        <w:rPr>
          <w:rFonts w:ascii="Bookman Old Style" w:hAnsi="Bookman Old Style"/>
          <w:b/>
          <w:sz w:val="28"/>
          <w:szCs w:val="28"/>
        </w:rPr>
      </w:pPr>
      <w:r>
        <w:rPr>
          <w:rFonts w:ascii="Bookman Old Style" w:hAnsi="Bookman Old Style"/>
          <w:sz w:val="28"/>
          <w:szCs w:val="28"/>
        </w:rPr>
        <w:t xml:space="preserve">It has been reported that there is a greater time lag between harvesting and milling which causes greater loss in sugar recovery. </w:t>
      </w:r>
    </w:p>
    <w:p w:rsidR="00AF27BA" w:rsidRPr="00951964" w:rsidRDefault="00A3268F" w:rsidP="001A3004">
      <w:pPr>
        <w:pStyle w:val="ListParagraph"/>
        <w:numPr>
          <w:ilvl w:val="0"/>
          <w:numId w:val="15"/>
        </w:numPr>
        <w:spacing w:after="0"/>
        <w:jc w:val="both"/>
        <w:rPr>
          <w:rFonts w:ascii="Bookman Old Style" w:hAnsi="Bookman Old Style"/>
          <w:b/>
          <w:sz w:val="28"/>
          <w:szCs w:val="28"/>
        </w:rPr>
      </w:pPr>
      <w:r>
        <w:rPr>
          <w:rFonts w:ascii="Bookman Old Style" w:hAnsi="Bookman Old Style"/>
          <w:sz w:val="28"/>
          <w:szCs w:val="28"/>
        </w:rPr>
        <w:t>Management of by-products of sugarcane and their proper utilisatio</w:t>
      </w:r>
      <w:r w:rsidR="00951964">
        <w:rPr>
          <w:rFonts w:ascii="Bookman Old Style" w:hAnsi="Bookman Old Style"/>
          <w:sz w:val="28"/>
          <w:szCs w:val="28"/>
        </w:rPr>
        <w:t>n</w:t>
      </w:r>
      <w:r>
        <w:rPr>
          <w:rFonts w:ascii="Bookman Old Style" w:hAnsi="Bookman Old Style"/>
          <w:sz w:val="28"/>
          <w:szCs w:val="28"/>
        </w:rPr>
        <w:t xml:space="preserve"> is not satisfactory. The by-products are not stored properly and specific attention is not given for </w:t>
      </w:r>
      <w:r w:rsidR="00951964">
        <w:rPr>
          <w:rFonts w:ascii="Bookman Old Style" w:hAnsi="Bookman Old Style"/>
          <w:sz w:val="28"/>
          <w:szCs w:val="28"/>
        </w:rPr>
        <w:t>their</w:t>
      </w:r>
      <w:r>
        <w:rPr>
          <w:rFonts w:ascii="Bookman Old Style" w:hAnsi="Bookman Old Style"/>
          <w:sz w:val="28"/>
          <w:szCs w:val="28"/>
        </w:rPr>
        <w:t xml:space="preserve"> effective recovery. </w:t>
      </w:r>
    </w:p>
    <w:p w:rsidR="00951964" w:rsidRPr="00A60347" w:rsidRDefault="00951964" w:rsidP="001A3004">
      <w:pPr>
        <w:pStyle w:val="ListParagraph"/>
        <w:numPr>
          <w:ilvl w:val="0"/>
          <w:numId w:val="15"/>
        </w:numPr>
        <w:spacing w:after="0"/>
        <w:jc w:val="both"/>
        <w:rPr>
          <w:rFonts w:ascii="Bookman Old Style" w:hAnsi="Bookman Old Style"/>
          <w:b/>
          <w:sz w:val="28"/>
          <w:szCs w:val="28"/>
        </w:rPr>
      </w:pPr>
      <w:r>
        <w:rPr>
          <w:rFonts w:ascii="Bookman Old Style" w:hAnsi="Bookman Old Style"/>
          <w:sz w:val="28"/>
          <w:szCs w:val="28"/>
        </w:rPr>
        <w:t xml:space="preserve">Bagasse, being a rich source of cellulose and hemi-cellulose is one of the best </w:t>
      </w:r>
      <w:r w:rsidR="00A60347">
        <w:rPr>
          <w:rFonts w:ascii="Bookman Old Style" w:hAnsi="Bookman Old Style"/>
          <w:sz w:val="28"/>
          <w:szCs w:val="28"/>
        </w:rPr>
        <w:t>substances</w:t>
      </w:r>
      <w:r>
        <w:rPr>
          <w:rFonts w:ascii="Bookman Old Style" w:hAnsi="Bookman Old Style"/>
          <w:sz w:val="28"/>
          <w:szCs w:val="28"/>
        </w:rPr>
        <w:t xml:space="preserve"> for cultivation of edible mushrooms. </w:t>
      </w:r>
    </w:p>
    <w:p w:rsidR="00A60347" w:rsidRPr="00A60347" w:rsidRDefault="00A60347" w:rsidP="001A3004">
      <w:pPr>
        <w:pStyle w:val="ListParagraph"/>
        <w:numPr>
          <w:ilvl w:val="0"/>
          <w:numId w:val="15"/>
        </w:numPr>
        <w:spacing w:after="0"/>
        <w:jc w:val="both"/>
        <w:rPr>
          <w:rFonts w:ascii="Bookman Old Style" w:hAnsi="Bookman Old Style"/>
          <w:b/>
          <w:sz w:val="28"/>
          <w:szCs w:val="28"/>
        </w:rPr>
      </w:pPr>
      <w:r>
        <w:rPr>
          <w:rFonts w:ascii="Bookman Old Style" w:hAnsi="Bookman Old Style"/>
          <w:sz w:val="28"/>
          <w:szCs w:val="28"/>
        </w:rPr>
        <w:t>Bagasse- a by-product of sugar industry is used in paper production.</w:t>
      </w:r>
    </w:p>
    <w:p w:rsidR="00A60347" w:rsidRPr="00A60347" w:rsidRDefault="00A60347" w:rsidP="001A3004">
      <w:pPr>
        <w:pStyle w:val="ListParagraph"/>
        <w:numPr>
          <w:ilvl w:val="0"/>
          <w:numId w:val="15"/>
        </w:numPr>
        <w:spacing w:after="0"/>
        <w:jc w:val="both"/>
        <w:rPr>
          <w:rFonts w:ascii="Bookman Old Style" w:hAnsi="Bookman Old Style"/>
          <w:b/>
          <w:sz w:val="28"/>
          <w:szCs w:val="28"/>
        </w:rPr>
      </w:pPr>
      <w:r>
        <w:rPr>
          <w:rFonts w:ascii="Bookman Old Style" w:hAnsi="Bookman Old Style"/>
          <w:sz w:val="28"/>
          <w:szCs w:val="28"/>
        </w:rPr>
        <w:t>People of rural areas of Nayagarh and Baragarh district used sugarcane by-product as raw material of biogas plant.</w:t>
      </w:r>
    </w:p>
    <w:p w:rsidR="00A60347" w:rsidRDefault="00C65FE1" w:rsidP="001A3004">
      <w:pPr>
        <w:pStyle w:val="ListParagraph"/>
        <w:numPr>
          <w:ilvl w:val="0"/>
          <w:numId w:val="15"/>
        </w:numPr>
        <w:spacing w:after="0"/>
        <w:jc w:val="both"/>
        <w:rPr>
          <w:rFonts w:ascii="Bookman Old Style" w:hAnsi="Bookman Old Style"/>
          <w:sz w:val="28"/>
          <w:szCs w:val="28"/>
        </w:rPr>
      </w:pPr>
      <w:r w:rsidRPr="00C65FE1">
        <w:rPr>
          <w:rFonts w:ascii="Bookman Old Style" w:hAnsi="Bookman Old Style"/>
          <w:sz w:val="28"/>
          <w:szCs w:val="28"/>
        </w:rPr>
        <w:t xml:space="preserve">The quality of sugarcane of </w:t>
      </w:r>
      <w:r w:rsidR="00AD7F89" w:rsidRPr="00C65FE1">
        <w:rPr>
          <w:rFonts w:ascii="Bookman Old Style" w:hAnsi="Bookman Old Style"/>
          <w:sz w:val="28"/>
          <w:szCs w:val="28"/>
        </w:rPr>
        <w:t>southern</w:t>
      </w:r>
      <w:r w:rsidRPr="00C65FE1">
        <w:rPr>
          <w:rFonts w:ascii="Bookman Old Style" w:hAnsi="Bookman Old Style"/>
          <w:sz w:val="28"/>
          <w:szCs w:val="28"/>
        </w:rPr>
        <w:t xml:space="preserve"> region and western region is found better </w:t>
      </w:r>
      <w:r w:rsidR="00582782">
        <w:rPr>
          <w:rFonts w:ascii="Bookman Old Style" w:hAnsi="Bookman Old Style"/>
          <w:sz w:val="28"/>
          <w:szCs w:val="28"/>
        </w:rPr>
        <w:t>as the cane provides more sucrose in comparison to other regions.</w:t>
      </w:r>
    </w:p>
    <w:p w:rsidR="00AD7F89" w:rsidRDefault="00AD7F89" w:rsidP="001A3004">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Ethanol production is regulated by sugar industry and useful in various industrial and laboratory purposes. </w:t>
      </w:r>
    </w:p>
    <w:p w:rsidR="00AD7F89" w:rsidRDefault="00BE7F0C" w:rsidP="001A3004">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Ethyl alcohol is by-far the largest product made from cane molasses. Besides these molasses are excellent raw material for a very large number industry including cattle and animal feed, Baker’s yeast, ethanol, lactic acid, tartaric acid, oxalic acid, glycerol, glutamic acid, fats and oil, butanol-acetone</w:t>
      </w:r>
      <w:r w:rsidR="00AF702A">
        <w:rPr>
          <w:rFonts w:ascii="Bookman Old Style" w:hAnsi="Bookman Old Style"/>
          <w:sz w:val="28"/>
          <w:szCs w:val="28"/>
        </w:rPr>
        <w:t xml:space="preserve">, malic acid, fumaric acid, citric acid, ingredient in microbiological and tissue culture media. </w:t>
      </w:r>
    </w:p>
    <w:p w:rsidR="00EE5302" w:rsidRDefault="00EE5302" w:rsidP="001A3004">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In Odisha gur is popularly used as a sweetener agent for the production of cakes and other food items. </w:t>
      </w:r>
    </w:p>
    <w:p w:rsidR="003247BC" w:rsidRDefault="00EE5302" w:rsidP="003247BC">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Synthetic seeds or artificial seeds are produced from sugarcane stem by the application of chemical substance-calcium </w:t>
      </w:r>
      <w:r w:rsidR="00B35CE2">
        <w:rPr>
          <w:rFonts w:ascii="Bookman Old Style" w:hAnsi="Bookman Old Style"/>
          <w:sz w:val="28"/>
          <w:szCs w:val="28"/>
        </w:rPr>
        <w:t>alginate</w:t>
      </w:r>
      <w:r>
        <w:rPr>
          <w:rFonts w:ascii="Bookman Old Style" w:hAnsi="Bookman Old Style"/>
          <w:sz w:val="28"/>
          <w:szCs w:val="28"/>
        </w:rPr>
        <w:t>.</w:t>
      </w:r>
      <w:r w:rsidR="00B35CE2">
        <w:rPr>
          <w:rFonts w:ascii="Bookman Old Style" w:hAnsi="Bookman Old Style"/>
          <w:sz w:val="28"/>
          <w:szCs w:val="28"/>
        </w:rPr>
        <w:t xml:space="preserve"> It helps the cultivation of isolated plants </w:t>
      </w:r>
      <w:r w:rsidR="00734E5D">
        <w:rPr>
          <w:rFonts w:ascii="Bookman Old Style" w:hAnsi="Bookman Old Style"/>
          <w:sz w:val="28"/>
          <w:szCs w:val="28"/>
        </w:rPr>
        <w:t>&amp; tissue</w:t>
      </w:r>
      <w:r w:rsidR="00B35CE2">
        <w:rPr>
          <w:rFonts w:ascii="Bookman Old Style" w:hAnsi="Bookman Old Style"/>
          <w:sz w:val="28"/>
          <w:szCs w:val="28"/>
        </w:rPr>
        <w:t xml:space="preserve"> through organ culture. </w:t>
      </w:r>
    </w:p>
    <w:p w:rsidR="003247BC" w:rsidRDefault="003247BC" w:rsidP="003247BC">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lastRenderedPageBreak/>
        <w:t xml:space="preserve">Many products are formed through hydrogenation and oxidation of sucrose these are </w:t>
      </w:r>
      <w:r w:rsidR="00734E5D">
        <w:rPr>
          <w:rFonts w:ascii="Bookman Old Style" w:hAnsi="Bookman Old Style"/>
          <w:sz w:val="28"/>
          <w:szCs w:val="28"/>
        </w:rPr>
        <w:t>sorbitol,</w:t>
      </w:r>
      <w:r>
        <w:rPr>
          <w:rFonts w:ascii="Bookman Old Style" w:hAnsi="Bookman Old Style"/>
          <w:sz w:val="28"/>
          <w:szCs w:val="28"/>
        </w:rPr>
        <w:t xml:space="preserve"> mannitol, propylene glycol etc. </w:t>
      </w:r>
    </w:p>
    <w:p w:rsidR="003247BC" w:rsidRDefault="00734E5D" w:rsidP="003247BC">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Food adhesives are obtained from synthesis of sucrose.</w:t>
      </w:r>
    </w:p>
    <w:p w:rsidR="00734E5D" w:rsidRDefault="00734E5D" w:rsidP="003247BC">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Sucrose is extensively used in the preparation of urea, phenol and melamine- formaldehyde resins. These resins are used as adhesive for plywood and ceiling tiles and are binders for glass fibre. </w:t>
      </w:r>
    </w:p>
    <w:p w:rsidR="005703AA" w:rsidRDefault="005703AA" w:rsidP="003247BC">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Sucralose is high intensity sweetener produced from sucrose through chlorination process. </w:t>
      </w:r>
    </w:p>
    <w:p w:rsidR="005703AA" w:rsidRDefault="00F2238A" w:rsidP="003247BC">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Neo-sugar is produced through micro bial conversion of sucrose using fungal enzyme. </w:t>
      </w:r>
    </w:p>
    <w:p w:rsidR="00A44216" w:rsidRDefault="00A44216"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Bagasses are used as soil conditioner due to its slow rate of decomposition. </w:t>
      </w:r>
      <w:r w:rsidRPr="00A44216">
        <w:rPr>
          <w:rFonts w:ascii="Bookman Old Style" w:hAnsi="Bookman Old Style"/>
          <w:sz w:val="28"/>
          <w:szCs w:val="28"/>
        </w:rPr>
        <w:t>It is applied to the soil in purely physical nature. It is also useful as a carrier of phosphate in soil application.</w:t>
      </w:r>
    </w:p>
    <w:p w:rsidR="00A44216" w:rsidRDefault="000F28BA"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Composting of bagasse by mixing it with press mud cake produced a compost of good quality within 12 weeks. </w:t>
      </w:r>
    </w:p>
    <w:p w:rsidR="000F28BA" w:rsidRDefault="000F28BA"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Molasses </w:t>
      </w:r>
      <w:r w:rsidR="00B06269">
        <w:rPr>
          <w:rFonts w:ascii="Bookman Old Style" w:hAnsi="Bookman Old Style"/>
          <w:sz w:val="28"/>
          <w:szCs w:val="28"/>
        </w:rPr>
        <w:t xml:space="preserve"> is the residual syrup from which further recovery of sucrose is not possible by simple means. </w:t>
      </w:r>
    </w:p>
    <w:p w:rsidR="00B06269" w:rsidRDefault="0015035D"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Addition of molasses to a medium black soil under laboratory condition revealed that the acidity increased in the initial stage only. This increased was not prominent latter. </w:t>
      </w:r>
    </w:p>
    <w:p w:rsidR="0015035D" w:rsidRDefault="0035235C"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When molasses is added, CO</w:t>
      </w:r>
      <w:r>
        <w:rPr>
          <w:rFonts w:ascii="Bookman Old Style" w:hAnsi="Bookman Old Style"/>
          <w:sz w:val="28"/>
          <w:szCs w:val="28"/>
          <w:vertAlign w:val="subscript"/>
        </w:rPr>
        <w:t>2</w:t>
      </w:r>
      <w:r>
        <w:rPr>
          <w:rFonts w:ascii="Bookman Old Style" w:hAnsi="Bookman Old Style"/>
          <w:sz w:val="28"/>
          <w:szCs w:val="28"/>
        </w:rPr>
        <w:t xml:space="preserve"> and many organic acid such as acetic acid, propionic acid, butyric acid, and lactic acid are produced at the early stage of decomposition and oxidation of carbohydrates. </w:t>
      </w:r>
    </w:p>
    <w:p w:rsidR="007015EC" w:rsidRDefault="007015EC"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The PMC is used as a source of organic matter because of its organic carbon content. </w:t>
      </w:r>
    </w:p>
    <w:p w:rsidR="00635D02" w:rsidRDefault="00635D02"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At present molasses is mainly used in the production of ethanol for industrial and potable purposes. A small amount is used for the processing of animal feed. </w:t>
      </w:r>
    </w:p>
    <w:p w:rsidR="00DA5DE8" w:rsidRDefault="00DA5DE8"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PMC is used to improve soil fertility and crop productivity. Its use in crop yield is a common practice by plant cultivators. </w:t>
      </w:r>
    </w:p>
    <w:p w:rsidR="00DA5DE8" w:rsidRDefault="00531E64"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Sugarcane residues have high CN- ratio substance. Trash (dried leaves after harvest) is a potential source of organic </w:t>
      </w:r>
      <w:r>
        <w:rPr>
          <w:rFonts w:ascii="Bookman Old Style" w:hAnsi="Bookman Old Style"/>
          <w:sz w:val="28"/>
          <w:szCs w:val="28"/>
        </w:rPr>
        <w:lastRenderedPageBreak/>
        <w:t>matter in sugarcane cultivation and it is capable of adding much nitrogen to the field.</w:t>
      </w:r>
    </w:p>
    <w:p w:rsidR="00531E64" w:rsidRDefault="00531E64"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A new technique of seed multiplication through spindle bud in polythene bags have developed in the state. It has good scope for multiplying the breeder seed material of newly developed genotypes. Some disease resistant high sugared and high yielding somaclones have also been developed through tissue culture. </w:t>
      </w:r>
      <w:r w:rsidR="006A2C5B">
        <w:rPr>
          <w:rFonts w:ascii="Bookman Old Style" w:hAnsi="Bookman Old Style"/>
          <w:sz w:val="28"/>
          <w:szCs w:val="28"/>
        </w:rPr>
        <w:t xml:space="preserve">These may yield promised rich sugared high yielding varities with red-rot resistance in future. </w:t>
      </w:r>
    </w:p>
    <w:p w:rsidR="00EB641B" w:rsidRDefault="00EB641B"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Spraying of Gibberelic acid @ 100ppm or cycocel @200ppm</w:t>
      </w:r>
      <w:r w:rsidR="001C796D">
        <w:rPr>
          <w:rFonts w:ascii="Bookman Old Style" w:hAnsi="Bookman Old Style"/>
          <w:sz w:val="28"/>
          <w:szCs w:val="28"/>
        </w:rPr>
        <w:t xml:space="preserve"> after stubble saving have been found effective in improving cane yield. It is GA</w:t>
      </w:r>
      <w:r w:rsidR="001C796D">
        <w:rPr>
          <w:rFonts w:ascii="Bookman Old Style" w:hAnsi="Bookman Old Style"/>
          <w:sz w:val="28"/>
          <w:szCs w:val="28"/>
          <w:vertAlign w:val="subscript"/>
        </w:rPr>
        <w:t>3</w:t>
      </w:r>
      <w:r w:rsidR="001C796D">
        <w:rPr>
          <w:rFonts w:ascii="Bookman Old Style" w:hAnsi="Bookman Old Style"/>
          <w:sz w:val="28"/>
          <w:szCs w:val="28"/>
        </w:rPr>
        <w:t>-a PGR capable to increase sudden stem elongation.</w:t>
      </w:r>
    </w:p>
    <w:p w:rsidR="002227ED" w:rsidRDefault="002227ED"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Cane yield progressively improved with spindle bud technique as against conventional planting. Significantly higher cane yield from autumn, spring and late spring crops of sugarcane was obtained by harvesting them during January, March and April respectively. </w:t>
      </w:r>
    </w:p>
    <w:p w:rsidR="002227ED" w:rsidRPr="00A44216" w:rsidRDefault="004A09EF" w:rsidP="00A44216">
      <w:pPr>
        <w:pStyle w:val="ListParagraph"/>
        <w:numPr>
          <w:ilvl w:val="0"/>
          <w:numId w:val="15"/>
        </w:numPr>
        <w:spacing w:after="0"/>
        <w:jc w:val="both"/>
        <w:rPr>
          <w:rFonts w:ascii="Bookman Old Style" w:hAnsi="Bookman Old Style"/>
          <w:sz w:val="28"/>
          <w:szCs w:val="28"/>
        </w:rPr>
      </w:pPr>
      <w:r>
        <w:rPr>
          <w:rFonts w:ascii="Bookman Old Style" w:hAnsi="Bookman Old Style"/>
          <w:sz w:val="28"/>
          <w:szCs w:val="28"/>
        </w:rPr>
        <w:t xml:space="preserve">Since the main raw </w:t>
      </w:r>
      <w:r w:rsidR="004E145D">
        <w:rPr>
          <w:rFonts w:ascii="Bookman Old Style" w:hAnsi="Bookman Old Style"/>
          <w:sz w:val="28"/>
          <w:szCs w:val="28"/>
        </w:rPr>
        <w:t>material is</w:t>
      </w:r>
      <w:r>
        <w:rPr>
          <w:rFonts w:ascii="Bookman Old Style" w:hAnsi="Bookman Old Style"/>
          <w:sz w:val="28"/>
          <w:szCs w:val="28"/>
        </w:rPr>
        <w:t xml:space="preserve"> produced in the field of farmers there is no scope for erosion of natural resources. </w:t>
      </w:r>
    </w:p>
    <w:p w:rsidR="00E21DFF" w:rsidRDefault="00E21DFF" w:rsidP="000A65C7">
      <w:pPr>
        <w:spacing w:after="0"/>
        <w:rPr>
          <w:rFonts w:ascii="Bookman Old Style" w:hAnsi="Bookman Old Style"/>
          <w:b/>
          <w:sz w:val="28"/>
          <w:szCs w:val="28"/>
        </w:rPr>
      </w:pPr>
    </w:p>
    <w:p w:rsidR="00E21DFF" w:rsidRDefault="00E21DFF" w:rsidP="000A65C7">
      <w:pPr>
        <w:spacing w:after="0"/>
        <w:rPr>
          <w:rFonts w:ascii="Bookman Old Style" w:hAnsi="Bookman Old Style"/>
          <w:b/>
          <w:sz w:val="28"/>
          <w:szCs w:val="28"/>
        </w:rPr>
      </w:pPr>
    </w:p>
    <w:p w:rsidR="00E21DFF" w:rsidRDefault="00E21DFF" w:rsidP="000A65C7">
      <w:pPr>
        <w:spacing w:after="0"/>
        <w:rPr>
          <w:rFonts w:ascii="Bookman Old Style" w:hAnsi="Bookman Old Style"/>
          <w:b/>
          <w:sz w:val="28"/>
          <w:szCs w:val="28"/>
        </w:rPr>
      </w:pPr>
    </w:p>
    <w:p w:rsidR="00E21DFF" w:rsidRDefault="00E21DFF" w:rsidP="000A65C7">
      <w:pPr>
        <w:spacing w:after="0"/>
        <w:rPr>
          <w:rFonts w:ascii="Bookman Old Style" w:hAnsi="Bookman Old Style"/>
          <w:b/>
          <w:sz w:val="28"/>
          <w:szCs w:val="28"/>
        </w:rPr>
      </w:pPr>
    </w:p>
    <w:p w:rsidR="00794331" w:rsidRPr="00E21DFF" w:rsidRDefault="000A65C7" w:rsidP="000A65C7">
      <w:pPr>
        <w:spacing w:after="0"/>
        <w:rPr>
          <w:rFonts w:ascii="Bookman Old Style" w:hAnsi="Bookman Old Style"/>
          <w:b/>
          <w:sz w:val="32"/>
          <w:szCs w:val="32"/>
        </w:rPr>
      </w:pPr>
      <w:r w:rsidRPr="00E21DFF">
        <w:rPr>
          <w:rFonts w:ascii="Bookman Old Style" w:hAnsi="Bookman Old Style"/>
          <w:b/>
          <w:sz w:val="32"/>
          <w:szCs w:val="32"/>
        </w:rPr>
        <w:t>S</w:t>
      </w:r>
      <w:r w:rsidR="008F3B0E" w:rsidRPr="00E21DFF">
        <w:rPr>
          <w:rFonts w:ascii="Bookman Old Style" w:hAnsi="Bookman Old Style"/>
          <w:b/>
          <w:sz w:val="32"/>
          <w:szCs w:val="32"/>
        </w:rPr>
        <w:t>UGGESTION</w:t>
      </w:r>
      <w:r w:rsidR="00E21DFF" w:rsidRPr="00E21DFF">
        <w:rPr>
          <w:rFonts w:ascii="Bookman Old Style" w:hAnsi="Bookman Old Style"/>
          <w:b/>
          <w:sz w:val="32"/>
          <w:szCs w:val="32"/>
        </w:rPr>
        <w:t>S</w:t>
      </w:r>
      <w:r w:rsidR="00D439B8" w:rsidRPr="00E21DFF">
        <w:rPr>
          <w:rFonts w:ascii="Bookman Old Style" w:hAnsi="Bookman Old Style"/>
          <w:b/>
          <w:sz w:val="32"/>
          <w:szCs w:val="32"/>
        </w:rPr>
        <w:t>:</w:t>
      </w:r>
    </w:p>
    <w:p w:rsidR="00422AFE" w:rsidRDefault="00422AFE"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The farmer and the miller need to work jointly towards increasing vertical productivity of sugarcane farms and restricting horizontal growth.</w:t>
      </w:r>
    </w:p>
    <w:p w:rsidR="00422AFE" w:rsidRDefault="00422AFE"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Sugarcane should be categorized at par with all agro-products like paddy, pulses and vegetables and thus be exempted from all kinds of taxes. </w:t>
      </w:r>
    </w:p>
    <w:p w:rsidR="00422AFE" w:rsidRDefault="00422AFE"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De</w:t>
      </w:r>
      <w:r w:rsidR="00376648">
        <w:rPr>
          <w:rFonts w:ascii="Bookman Old Style" w:hAnsi="Bookman Old Style"/>
          <w:sz w:val="28"/>
          <w:szCs w:val="28"/>
        </w:rPr>
        <w:t xml:space="preserve">velopment of quality infrastructure for industrial growth has been given the highest priority through joint participation. </w:t>
      </w:r>
    </w:p>
    <w:p w:rsidR="00977BC8" w:rsidRDefault="00977BC8"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lastRenderedPageBreak/>
        <w:t>Central /state government may launch a study and make a survey of the growth of the rural economy in the area during functioning and closure of sugar mill so that impact of this agro-industry could be appreciated.</w:t>
      </w:r>
    </w:p>
    <w:p w:rsidR="00F714AF" w:rsidRDefault="00F714AF"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Bagasse based paper production should be deemed as export promotion units and all available to exporters should be made available to bagasse based paper units.</w:t>
      </w:r>
    </w:p>
    <w:p w:rsidR="00F714AF" w:rsidRDefault="0030245A"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The production</w:t>
      </w:r>
      <w:r w:rsidR="005F13D7">
        <w:rPr>
          <w:rFonts w:ascii="Bookman Old Style" w:hAnsi="Bookman Old Style"/>
          <w:sz w:val="28"/>
          <w:szCs w:val="28"/>
        </w:rPr>
        <w:t>s</w:t>
      </w:r>
      <w:r>
        <w:rPr>
          <w:rFonts w:ascii="Bookman Old Style" w:hAnsi="Bookman Old Style"/>
          <w:sz w:val="28"/>
          <w:szCs w:val="28"/>
        </w:rPr>
        <w:t xml:space="preserve"> have to encourage the growers to cultivate sugarcane and at the sme time the government has to provide different types of incentives to accelerate the production of sugarcane in the state. </w:t>
      </w:r>
    </w:p>
    <w:p w:rsidR="00F714AF" w:rsidRDefault="00B46EB3"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Irrigation facilities, high yielding varities of seeds, up-to-date knowledge of the economic process of cultivation should be provided to the needy growers of the state.</w:t>
      </w:r>
    </w:p>
    <w:p w:rsidR="00B959FC" w:rsidRDefault="00B46EB3" w:rsidP="00B959FC">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For those agro-based industries carrying on high capital intensive activities, the government may consider introducing a soft loan credit support with affordable rate of interest. </w:t>
      </w:r>
    </w:p>
    <w:p w:rsidR="00B959FC" w:rsidRPr="00B959FC" w:rsidRDefault="00B959FC" w:rsidP="00B959FC">
      <w:pPr>
        <w:pStyle w:val="ListParagraph"/>
        <w:numPr>
          <w:ilvl w:val="0"/>
          <w:numId w:val="16"/>
        </w:numPr>
        <w:spacing w:after="0"/>
        <w:jc w:val="both"/>
        <w:rPr>
          <w:rFonts w:ascii="Bookman Old Style" w:hAnsi="Bookman Old Style"/>
          <w:sz w:val="28"/>
          <w:szCs w:val="28"/>
        </w:rPr>
      </w:pPr>
      <w:r w:rsidRPr="00B959FC">
        <w:rPr>
          <w:rFonts w:ascii="Bookman Old Style" w:hAnsi="Bookman Old Style"/>
          <w:sz w:val="28"/>
          <w:szCs w:val="28"/>
        </w:rPr>
        <w:t>To encourage total capacity building up-gradation, the state government may prepare compendium of required technology, in the areas of sugar engineering, processing technologies and other related areas of alcohol techonologies for imparting training and education among the rural youth by arranging techno centres either within the state or outside the state.</w:t>
      </w:r>
    </w:p>
    <w:p w:rsidR="00B46EB3" w:rsidRDefault="00C83F8E"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Atleast one research centre should be opened in each sugar factory area as a result of which farmers will be encouraged to know about the latest technology.</w:t>
      </w:r>
    </w:p>
    <w:p w:rsidR="00C83F8E" w:rsidRDefault="00FF3076"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Farmers should be trained regularly by agriculture department for cultivating improved sugarcane. </w:t>
      </w:r>
    </w:p>
    <w:p w:rsidR="003B39A7" w:rsidRDefault="003B39A7"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Pr</w:t>
      </w:r>
      <w:r w:rsidR="00536AA6">
        <w:rPr>
          <w:rFonts w:ascii="Bookman Old Style" w:hAnsi="Bookman Old Style"/>
          <w:sz w:val="28"/>
          <w:szCs w:val="28"/>
        </w:rPr>
        <w:t>o</w:t>
      </w:r>
      <w:r>
        <w:rPr>
          <w:rFonts w:ascii="Bookman Old Style" w:hAnsi="Bookman Old Style"/>
          <w:sz w:val="28"/>
          <w:szCs w:val="28"/>
        </w:rPr>
        <w:t xml:space="preserve">per sanitary </w:t>
      </w:r>
      <w:r w:rsidR="00536AA6">
        <w:rPr>
          <w:rFonts w:ascii="Bookman Old Style" w:hAnsi="Bookman Old Style"/>
          <w:sz w:val="28"/>
          <w:szCs w:val="28"/>
        </w:rPr>
        <w:t>conditions in the milling house are</w:t>
      </w:r>
      <w:r>
        <w:rPr>
          <w:rFonts w:ascii="Bookman Old Style" w:hAnsi="Bookman Old Style"/>
          <w:sz w:val="28"/>
          <w:szCs w:val="28"/>
        </w:rPr>
        <w:t xml:space="preserve"> essential for checking bacterial fermentation resulting in loss of sugar. </w:t>
      </w:r>
    </w:p>
    <w:p w:rsidR="00536AA6" w:rsidRDefault="000050AA"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To prevent the chemical loss of sugar in the boiling houses proper maintenance of temperature, P</w:t>
      </w:r>
      <w:r>
        <w:rPr>
          <w:rFonts w:ascii="Bookman Old Style" w:hAnsi="Bookman Old Style"/>
          <w:sz w:val="28"/>
          <w:szCs w:val="28"/>
          <w:vertAlign w:val="superscript"/>
        </w:rPr>
        <w:t>H</w:t>
      </w:r>
      <w:r>
        <w:rPr>
          <w:rFonts w:ascii="Bookman Old Style" w:hAnsi="Bookman Old Style"/>
          <w:sz w:val="28"/>
          <w:szCs w:val="28"/>
        </w:rPr>
        <w:t xml:space="preserve"> and correct methods of clarification, dosing of line etc are important. </w:t>
      </w:r>
    </w:p>
    <w:p w:rsidR="006C2CC6" w:rsidRDefault="006C2CC6"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Automation and micro-processor based process controls would ensure optimum performance. It is envisaged that </w:t>
      </w:r>
      <w:r>
        <w:rPr>
          <w:rFonts w:ascii="Bookman Old Style" w:hAnsi="Bookman Old Style"/>
          <w:sz w:val="28"/>
          <w:szCs w:val="28"/>
        </w:rPr>
        <w:lastRenderedPageBreak/>
        <w:t>modern sugar mill will be the latest in design, be fully instrumented, energy efficient and retrieve all by-products optimally.</w:t>
      </w:r>
    </w:p>
    <w:p w:rsidR="006B4B52" w:rsidRDefault="006B4B52"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The plant and equipment must have to be plan</w:t>
      </w:r>
      <w:r w:rsidR="0032797C">
        <w:rPr>
          <w:rFonts w:ascii="Bookman Old Style" w:hAnsi="Bookman Old Style"/>
          <w:sz w:val="28"/>
          <w:szCs w:val="28"/>
        </w:rPr>
        <w:t>n</w:t>
      </w:r>
      <w:r>
        <w:rPr>
          <w:rFonts w:ascii="Bookman Old Style" w:hAnsi="Bookman Old Style"/>
          <w:sz w:val="28"/>
          <w:szCs w:val="28"/>
        </w:rPr>
        <w:t>ed for the targeted efficiency as also automation and instrumentation for ensuring operational ease. The elimination of human element error is necessary for achi</w:t>
      </w:r>
      <w:r w:rsidR="0032797C">
        <w:rPr>
          <w:rFonts w:ascii="Bookman Old Style" w:hAnsi="Bookman Old Style"/>
          <w:sz w:val="28"/>
          <w:szCs w:val="28"/>
        </w:rPr>
        <w:t>e</w:t>
      </w:r>
      <w:r>
        <w:rPr>
          <w:rFonts w:ascii="Bookman Old Style" w:hAnsi="Bookman Old Style"/>
          <w:sz w:val="28"/>
          <w:szCs w:val="28"/>
        </w:rPr>
        <w:t xml:space="preserve">ving better overall performance. </w:t>
      </w:r>
    </w:p>
    <w:p w:rsidR="0032797C" w:rsidRDefault="0032797C"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There is a need to transfer the technology from the research institution to the farmers. In addition to the normal extension programmes to cane development personnel, bringing out publications on improved technologies, utilisation of mass media for transfer of technologies and maintenance of exhibitions should be promoted. </w:t>
      </w:r>
    </w:p>
    <w:p w:rsidR="0032797C" w:rsidRDefault="00B75864"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Cultivated sugarcane belong to </w:t>
      </w:r>
      <w:r w:rsidRPr="00B75864">
        <w:rPr>
          <w:rFonts w:ascii="Bookman Old Style" w:hAnsi="Bookman Old Style"/>
          <w:i/>
          <w:sz w:val="28"/>
          <w:szCs w:val="28"/>
        </w:rPr>
        <w:t>Saccharum officinarum</w:t>
      </w:r>
      <w:r>
        <w:rPr>
          <w:rFonts w:ascii="Bookman Old Style" w:hAnsi="Bookman Old Style"/>
          <w:sz w:val="28"/>
          <w:szCs w:val="28"/>
        </w:rPr>
        <w:t xml:space="preserve"> and </w:t>
      </w:r>
      <w:r w:rsidRPr="008E547D">
        <w:rPr>
          <w:rFonts w:ascii="Bookman Old Style" w:hAnsi="Bookman Old Style"/>
          <w:i/>
          <w:sz w:val="28"/>
          <w:szCs w:val="28"/>
        </w:rPr>
        <w:t>S.sinensis</w:t>
      </w:r>
      <w:r>
        <w:rPr>
          <w:rFonts w:ascii="Bookman Old Style" w:hAnsi="Bookman Old Style"/>
          <w:sz w:val="28"/>
          <w:szCs w:val="28"/>
        </w:rPr>
        <w:t xml:space="preserve"> or their inter specific hybrids with wild species of the genus will provide better result. </w:t>
      </w:r>
    </w:p>
    <w:p w:rsidR="008E547D" w:rsidRDefault="00D23B0A"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Improvement of crop needs constant evolution of new improved varities. </w:t>
      </w:r>
    </w:p>
    <w:p w:rsidR="00D23B0A" w:rsidRDefault="00D23B0A"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Some of the high yielding varieties of sugarcane developed in Inda like CO.419, CO.622, CO.658, CO.712, B.14, H.M320</w:t>
      </w:r>
      <w:r w:rsidR="004A2486">
        <w:rPr>
          <w:rFonts w:ascii="Bookman Old Style" w:hAnsi="Bookman Old Style"/>
          <w:sz w:val="28"/>
          <w:szCs w:val="28"/>
        </w:rPr>
        <w:t xml:space="preserve"> may be introduced.</w:t>
      </w:r>
    </w:p>
    <w:p w:rsidR="00410E8B" w:rsidRDefault="00410E8B"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Cultivation of polyploid varities of sugarcane may be developed by use of alkaloid like colchicines. </w:t>
      </w:r>
    </w:p>
    <w:p w:rsidR="00945354" w:rsidRDefault="00945354"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Genetically modified cane may solve various problems of production amount of sugar. </w:t>
      </w:r>
    </w:p>
    <w:p w:rsidR="00945354" w:rsidRDefault="00945354" w:rsidP="00422AFE">
      <w:pPr>
        <w:pStyle w:val="ListParagraph"/>
        <w:numPr>
          <w:ilvl w:val="0"/>
          <w:numId w:val="16"/>
        </w:numPr>
        <w:spacing w:after="0"/>
        <w:jc w:val="both"/>
        <w:rPr>
          <w:rFonts w:ascii="Bookman Old Style" w:hAnsi="Bookman Old Style"/>
          <w:sz w:val="28"/>
          <w:szCs w:val="28"/>
        </w:rPr>
      </w:pPr>
      <w:r>
        <w:rPr>
          <w:rFonts w:ascii="Bookman Old Style" w:hAnsi="Bookman Old Style"/>
          <w:sz w:val="28"/>
          <w:szCs w:val="28"/>
        </w:rPr>
        <w:t xml:space="preserve">Gaseous pollutants can be removed by using three methods like absorption, adsorption and combustion method. In combustion method the pollutant emission should be brunt at high temperature by using wet scrubber. </w:t>
      </w: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E21DFF" w:rsidRDefault="00E21DFF" w:rsidP="00E21DFF">
      <w:pPr>
        <w:pStyle w:val="ListParagraph"/>
        <w:spacing w:after="0"/>
        <w:jc w:val="both"/>
        <w:rPr>
          <w:rFonts w:ascii="Bookman Old Style" w:hAnsi="Bookman Old Style"/>
          <w:sz w:val="28"/>
          <w:szCs w:val="28"/>
        </w:rPr>
      </w:pPr>
    </w:p>
    <w:p w:rsidR="00802AB2" w:rsidRDefault="00802AB2" w:rsidP="008257F3">
      <w:pPr>
        <w:spacing w:after="0"/>
        <w:jc w:val="center"/>
        <w:rPr>
          <w:rFonts w:ascii="Bookman Old Style" w:hAnsi="Bookman Old Style"/>
          <w:b/>
          <w:sz w:val="32"/>
          <w:szCs w:val="32"/>
        </w:rPr>
      </w:pPr>
      <w:r w:rsidRPr="00E21DFF">
        <w:rPr>
          <w:rFonts w:ascii="Bookman Old Style" w:hAnsi="Bookman Old Style"/>
          <w:b/>
          <w:sz w:val="32"/>
          <w:szCs w:val="32"/>
        </w:rPr>
        <w:t>QUESTIONNAIRE</w:t>
      </w:r>
    </w:p>
    <w:p w:rsidR="00E21DFF" w:rsidRPr="00E21DFF" w:rsidRDefault="00E21DFF" w:rsidP="008257F3">
      <w:pPr>
        <w:spacing w:after="0"/>
        <w:jc w:val="center"/>
        <w:rPr>
          <w:rFonts w:ascii="Bookman Old Style" w:hAnsi="Bookman Old Style"/>
          <w:b/>
          <w:sz w:val="32"/>
          <w:szCs w:val="32"/>
        </w:rPr>
      </w:pPr>
    </w:p>
    <w:p w:rsidR="00AF68C0" w:rsidRDefault="00AF68C0" w:rsidP="00AF68C0">
      <w:pPr>
        <w:pStyle w:val="ListParagraph"/>
        <w:numPr>
          <w:ilvl w:val="0"/>
          <w:numId w:val="17"/>
        </w:numPr>
        <w:spacing w:after="0"/>
        <w:rPr>
          <w:rFonts w:ascii="Bookman Old Style" w:hAnsi="Bookman Old Style"/>
          <w:sz w:val="28"/>
          <w:szCs w:val="28"/>
        </w:rPr>
      </w:pPr>
      <w:r>
        <w:rPr>
          <w:rFonts w:ascii="Bookman Old Style" w:hAnsi="Bookman Old Style"/>
          <w:sz w:val="28"/>
          <w:szCs w:val="28"/>
        </w:rPr>
        <w:t>Name of the Sugar Factory:………………………………………….</w:t>
      </w:r>
    </w:p>
    <w:p w:rsidR="00AF68C0" w:rsidRDefault="00AF68C0" w:rsidP="00AF68C0">
      <w:pPr>
        <w:pStyle w:val="ListParagraph"/>
        <w:numPr>
          <w:ilvl w:val="0"/>
          <w:numId w:val="17"/>
        </w:numPr>
        <w:spacing w:after="0"/>
        <w:rPr>
          <w:rFonts w:ascii="Bookman Old Style" w:hAnsi="Bookman Old Style"/>
          <w:sz w:val="28"/>
          <w:szCs w:val="28"/>
        </w:rPr>
      </w:pPr>
      <w:r>
        <w:rPr>
          <w:rFonts w:ascii="Bookman Old Style" w:hAnsi="Bookman Old Style"/>
          <w:sz w:val="28"/>
          <w:szCs w:val="28"/>
        </w:rPr>
        <w:t>Address…………………………………………………………………..</w:t>
      </w:r>
    </w:p>
    <w:p w:rsidR="00AF68C0" w:rsidRDefault="00AF68C0" w:rsidP="00AF68C0">
      <w:pPr>
        <w:pStyle w:val="ListParagraph"/>
        <w:spacing w:after="0"/>
        <w:rPr>
          <w:rFonts w:ascii="Bookman Old Style" w:hAnsi="Bookman Old Style"/>
          <w:sz w:val="28"/>
          <w:szCs w:val="28"/>
        </w:rPr>
      </w:pPr>
      <w:r>
        <w:rPr>
          <w:rFonts w:ascii="Bookman Old Style" w:hAnsi="Bookman Old Style"/>
          <w:sz w:val="28"/>
          <w:szCs w:val="28"/>
        </w:rPr>
        <w:t>E-mail ID…………………………………………………………………</w:t>
      </w:r>
    </w:p>
    <w:p w:rsidR="00AF68C0" w:rsidRDefault="00AF68C0" w:rsidP="00AF68C0">
      <w:pPr>
        <w:pStyle w:val="ListParagraph"/>
        <w:spacing w:after="0"/>
        <w:rPr>
          <w:rFonts w:ascii="Bookman Old Style" w:hAnsi="Bookman Old Style"/>
          <w:sz w:val="28"/>
          <w:szCs w:val="28"/>
        </w:rPr>
      </w:pPr>
      <w:r>
        <w:rPr>
          <w:rFonts w:ascii="Bookman Old Style" w:hAnsi="Bookman Old Style"/>
          <w:sz w:val="28"/>
          <w:szCs w:val="28"/>
        </w:rPr>
        <w:t>Web………………………………………………………………………..</w:t>
      </w:r>
    </w:p>
    <w:p w:rsidR="00AF68C0" w:rsidRDefault="00AF68C0" w:rsidP="00AF68C0">
      <w:pPr>
        <w:pStyle w:val="ListParagraph"/>
        <w:numPr>
          <w:ilvl w:val="0"/>
          <w:numId w:val="17"/>
        </w:numPr>
        <w:spacing w:after="0"/>
        <w:rPr>
          <w:rFonts w:ascii="Bookman Old Style" w:hAnsi="Bookman Old Style"/>
          <w:sz w:val="28"/>
          <w:szCs w:val="28"/>
        </w:rPr>
      </w:pPr>
      <w:r>
        <w:rPr>
          <w:rFonts w:ascii="Bookman Old Style" w:hAnsi="Bookman Old Style"/>
          <w:sz w:val="28"/>
          <w:szCs w:val="28"/>
        </w:rPr>
        <w:t>Crushing capacity……………………………………………………..</w:t>
      </w:r>
    </w:p>
    <w:p w:rsidR="00AF68C0" w:rsidRDefault="00AF68C0" w:rsidP="00AF68C0">
      <w:pPr>
        <w:pStyle w:val="ListParagraph"/>
        <w:numPr>
          <w:ilvl w:val="0"/>
          <w:numId w:val="17"/>
        </w:numPr>
        <w:spacing w:after="0"/>
        <w:rPr>
          <w:rFonts w:ascii="Bookman Old Style" w:hAnsi="Bookman Old Style"/>
          <w:sz w:val="28"/>
          <w:szCs w:val="28"/>
        </w:rPr>
      </w:pPr>
      <w:r>
        <w:rPr>
          <w:rFonts w:ascii="Bookman Old Style" w:hAnsi="Bookman Old Style"/>
          <w:sz w:val="28"/>
          <w:szCs w:val="28"/>
        </w:rPr>
        <w:t>Total amount of sugar recover………………………………………</w:t>
      </w:r>
    </w:p>
    <w:p w:rsidR="00AF68C0" w:rsidRDefault="00AF68C0" w:rsidP="00AF68C0">
      <w:pPr>
        <w:pStyle w:val="ListParagraph"/>
        <w:numPr>
          <w:ilvl w:val="0"/>
          <w:numId w:val="17"/>
        </w:numPr>
        <w:spacing w:after="0"/>
        <w:rPr>
          <w:rFonts w:ascii="Bookman Old Style" w:hAnsi="Bookman Old Style"/>
          <w:sz w:val="28"/>
          <w:szCs w:val="28"/>
        </w:rPr>
      </w:pPr>
      <w:r>
        <w:rPr>
          <w:rFonts w:ascii="Bookman Old Style" w:hAnsi="Bookman Old Style"/>
          <w:sz w:val="28"/>
          <w:szCs w:val="28"/>
        </w:rPr>
        <w:t>Rate of sugar recovery…………………………………………………</w:t>
      </w:r>
    </w:p>
    <w:p w:rsidR="00AF68C0" w:rsidRDefault="00AF68C0" w:rsidP="003B5B68">
      <w:pPr>
        <w:pStyle w:val="ListParagraph"/>
        <w:numPr>
          <w:ilvl w:val="0"/>
          <w:numId w:val="17"/>
        </w:numPr>
        <w:spacing w:after="0"/>
        <w:jc w:val="both"/>
        <w:rPr>
          <w:rFonts w:ascii="Bookman Old Style" w:hAnsi="Bookman Old Style"/>
          <w:sz w:val="28"/>
          <w:szCs w:val="28"/>
        </w:rPr>
      </w:pPr>
      <w:r>
        <w:rPr>
          <w:rFonts w:ascii="Bookman Old Style" w:hAnsi="Bookman Old Style"/>
          <w:sz w:val="28"/>
          <w:szCs w:val="28"/>
        </w:rPr>
        <w:t>Total amount of by-products during the whole year</w:t>
      </w:r>
      <w:r w:rsidR="00B94CF2">
        <w:rPr>
          <w:rFonts w:ascii="Bookman Old Style" w:hAnsi="Bookman Old Style"/>
          <w:sz w:val="28"/>
          <w:szCs w:val="28"/>
        </w:rPr>
        <w:t>:</w:t>
      </w:r>
    </w:p>
    <w:p w:rsidR="00B94CF2" w:rsidRDefault="00B94CF2" w:rsidP="003B5B68">
      <w:pPr>
        <w:pStyle w:val="ListParagraph"/>
        <w:numPr>
          <w:ilvl w:val="0"/>
          <w:numId w:val="18"/>
        </w:numPr>
        <w:spacing w:after="0"/>
        <w:jc w:val="both"/>
        <w:rPr>
          <w:rFonts w:ascii="Bookman Old Style" w:hAnsi="Bookman Old Style"/>
          <w:sz w:val="28"/>
          <w:szCs w:val="28"/>
        </w:rPr>
      </w:pPr>
      <w:r>
        <w:rPr>
          <w:rFonts w:ascii="Bookman Old Style" w:hAnsi="Bookman Old Style"/>
          <w:sz w:val="28"/>
          <w:szCs w:val="28"/>
        </w:rPr>
        <w:t>Molasses…………………………………………………………….</w:t>
      </w:r>
    </w:p>
    <w:p w:rsidR="00B94CF2" w:rsidRDefault="00B94CF2" w:rsidP="003B5B68">
      <w:pPr>
        <w:pStyle w:val="ListParagraph"/>
        <w:numPr>
          <w:ilvl w:val="0"/>
          <w:numId w:val="18"/>
        </w:numPr>
        <w:spacing w:after="0"/>
        <w:jc w:val="both"/>
        <w:rPr>
          <w:rFonts w:ascii="Bookman Old Style" w:hAnsi="Bookman Old Style"/>
          <w:sz w:val="28"/>
          <w:szCs w:val="28"/>
        </w:rPr>
      </w:pPr>
      <w:r>
        <w:rPr>
          <w:rFonts w:ascii="Bookman Old Style" w:hAnsi="Bookman Old Style"/>
          <w:sz w:val="28"/>
          <w:szCs w:val="28"/>
        </w:rPr>
        <w:t>Bagasse……………………………………………………………..</w:t>
      </w:r>
    </w:p>
    <w:p w:rsidR="00B94CF2" w:rsidRDefault="00B94CF2" w:rsidP="003B5B68">
      <w:pPr>
        <w:pStyle w:val="ListParagraph"/>
        <w:numPr>
          <w:ilvl w:val="0"/>
          <w:numId w:val="18"/>
        </w:numPr>
        <w:spacing w:after="0"/>
        <w:jc w:val="both"/>
        <w:rPr>
          <w:rFonts w:ascii="Bookman Old Style" w:hAnsi="Bookman Old Style"/>
          <w:sz w:val="28"/>
          <w:szCs w:val="28"/>
        </w:rPr>
      </w:pPr>
      <w:r>
        <w:rPr>
          <w:rFonts w:ascii="Bookman Old Style" w:hAnsi="Bookman Old Style"/>
          <w:sz w:val="28"/>
          <w:szCs w:val="28"/>
        </w:rPr>
        <w:lastRenderedPageBreak/>
        <w:t>Press Mud Cake…………………………………………………..</w:t>
      </w:r>
    </w:p>
    <w:p w:rsidR="00B94CF2" w:rsidRDefault="00B94CF2" w:rsidP="003B5B68">
      <w:pPr>
        <w:pStyle w:val="ListParagraph"/>
        <w:numPr>
          <w:ilvl w:val="0"/>
          <w:numId w:val="17"/>
        </w:numPr>
        <w:spacing w:after="0"/>
        <w:jc w:val="both"/>
        <w:rPr>
          <w:rFonts w:ascii="Bookman Old Style" w:hAnsi="Bookman Old Style"/>
          <w:sz w:val="28"/>
          <w:szCs w:val="28"/>
        </w:rPr>
      </w:pPr>
      <w:r>
        <w:rPr>
          <w:rFonts w:ascii="Bookman Old Style" w:hAnsi="Bookman Old Style"/>
          <w:sz w:val="28"/>
          <w:szCs w:val="28"/>
        </w:rPr>
        <w:t xml:space="preserve">Rate of recovery: </w:t>
      </w:r>
    </w:p>
    <w:p w:rsidR="00B94CF2" w:rsidRDefault="00B94CF2" w:rsidP="003B5B68">
      <w:pPr>
        <w:pStyle w:val="ListParagraph"/>
        <w:numPr>
          <w:ilvl w:val="0"/>
          <w:numId w:val="19"/>
        </w:numPr>
        <w:spacing w:after="0"/>
        <w:jc w:val="both"/>
        <w:rPr>
          <w:rFonts w:ascii="Bookman Old Style" w:hAnsi="Bookman Old Style"/>
          <w:sz w:val="28"/>
          <w:szCs w:val="28"/>
        </w:rPr>
      </w:pPr>
      <w:r>
        <w:rPr>
          <w:rFonts w:ascii="Bookman Old Style" w:hAnsi="Bookman Old Style"/>
          <w:sz w:val="28"/>
          <w:szCs w:val="28"/>
        </w:rPr>
        <w:t>Molasses…………………………………………………………</w:t>
      </w:r>
      <w:r w:rsidR="003B5B68">
        <w:rPr>
          <w:rFonts w:ascii="Bookman Old Style" w:hAnsi="Bookman Old Style"/>
          <w:sz w:val="28"/>
          <w:szCs w:val="28"/>
        </w:rPr>
        <w:t>…</w:t>
      </w:r>
    </w:p>
    <w:p w:rsidR="00B94CF2" w:rsidRDefault="00B94CF2" w:rsidP="003B5B68">
      <w:pPr>
        <w:pStyle w:val="ListParagraph"/>
        <w:numPr>
          <w:ilvl w:val="0"/>
          <w:numId w:val="19"/>
        </w:numPr>
        <w:spacing w:after="0"/>
        <w:jc w:val="both"/>
        <w:rPr>
          <w:rFonts w:ascii="Bookman Old Style" w:hAnsi="Bookman Old Style"/>
          <w:sz w:val="28"/>
          <w:szCs w:val="28"/>
        </w:rPr>
      </w:pPr>
      <w:r w:rsidRPr="00B94CF2">
        <w:rPr>
          <w:rFonts w:ascii="Bookman Old Style" w:hAnsi="Bookman Old Style"/>
          <w:sz w:val="28"/>
          <w:szCs w:val="28"/>
        </w:rPr>
        <w:t>Bagasse……………………………………………………………</w:t>
      </w:r>
      <w:r w:rsidR="003B5B68">
        <w:rPr>
          <w:rFonts w:ascii="Bookman Old Style" w:hAnsi="Bookman Old Style"/>
          <w:sz w:val="28"/>
          <w:szCs w:val="28"/>
        </w:rPr>
        <w:t>..</w:t>
      </w:r>
    </w:p>
    <w:p w:rsidR="00B94CF2" w:rsidRPr="00B94CF2" w:rsidRDefault="00B94CF2" w:rsidP="003B5B68">
      <w:pPr>
        <w:pStyle w:val="ListParagraph"/>
        <w:numPr>
          <w:ilvl w:val="0"/>
          <w:numId w:val="19"/>
        </w:numPr>
        <w:spacing w:after="0"/>
        <w:jc w:val="both"/>
        <w:rPr>
          <w:rFonts w:ascii="Bookman Old Style" w:hAnsi="Bookman Old Style"/>
          <w:sz w:val="28"/>
          <w:szCs w:val="28"/>
        </w:rPr>
      </w:pPr>
      <w:r w:rsidRPr="00B94CF2">
        <w:rPr>
          <w:rFonts w:ascii="Bookman Old Style" w:hAnsi="Bookman Old Style"/>
          <w:sz w:val="28"/>
          <w:szCs w:val="28"/>
        </w:rPr>
        <w:t>Press Mud Cake…………………………………………………..</w:t>
      </w:r>
    </w:p>
    <w:p w:rsidR="00B94CF2" w:rsidRDefault="003B5B68" w:rsidP="003B5B68">
      <w:pPr>
        <w:pStyle w:val="ListParagraph"/>
        <w:numPr>
          <w:ilvl w:val="0"/>
          <w:numId w:val="17"/>
        </w:numPr>
        <w:spacing w:after="0"/>
        <w:jc w:val="both"/>
        <w:rPr>
          <w:rFonts w:ascii="Bookman Old Style" w:hAnsi="Bookman Old Style"/>
          <w:sz w:val="28"/>
          <w:szCs w:val="28"/>
        </w:rPr>
      </w:pPr>
      <w:r>
        <w:rPr>
          <w:rFonts w:ascii="Bookman Old Style" w:hAnsi="Bookman Old Style"/>
          <w:sz w:val="28"/>
          <w:szCs w:val="28"/>
        </w:rPr>
        <w:t>Total amount paid by the factory for the purchase of cane during the season ………………………………………………………</w:t>
      </w:r>
    </w:p>
    <w:p w:rsidR="003B5B68" w:rsidRDefault="003B5B68" w:rsidP="003B5B68">
      <w:pPr>
        <w:pStyle w:val="ListParagraph"/>
        <w:numPr>
          <w:ilvl w:val="0"/>
          <w:numId w:val="17"/>
        </w:numPr>
        <w:spacing w:after="0"/>
        <w:jc w:val="both"/>
        <w:rPr>
          <w:rFonts w:ascii="Bookman Old Style" w:hAnsi="Bookman Old Style"/>
          <w:sz w:val="28"/>
          <w:szCs w:val="28"/>
        </w:rPr>
      </w:pPr>
      <w:r>
        <w:rPr>
          <w:rFonts w:ascii="Bookman Old Style" w:hAnsi="Bookman Old Style"/>
          <w:sz w:val="28"/>
          <w:szCs w:val="28"/>
        </w:rPr>
        <w:t>Total quantity of cane purchased by the factory for extraction of sugar ……………………………………………………………………</w:t>
      </w:r>
    </w:p>
    <w:p w:rsidR="00C60032" w:rsidRDefault="00C60032"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Percentage of capacity utilisation …………………………………..</w:t>
      </w:r>
    </w:p>
    <w:p w:rsidR="00C60032" w:rsidRDefault="00C60032"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 xml:space="preserve">Sugar stock position: </w:t>
      </w:r>
    </w:p>
    <w:p w:rsidR="00C60032" w:rsidRDefault="00C60032" w:rsidP="00C60032">
      <w:pPr>
        <w:pStyle w:val="ListParagraph"/>
        <w:numPr>
          <w:ilvl w:val="0"/>
          <w:numId w:val="20"/>
        </w:numPr>
        <w:spacing w:after="0"/>
        <w:jc w:val="both"/>
        <w:rPr>
          <w:rFonts w:ascii="Bookman Old Style" w:hAnsi="Bookman Old Style"/>
          <w:sz w:val="28"/>
          <w:szCs w:val="28"/>
        </w:rPr>
      </w:pPr>
      <w:r>
        <w:rPr>
          <w:rFonts w:ascii="Bookman Old Style" w:hAnsi="Bookman Old Style"/>
          <w:sz w:val="28"/>
          <w:szCs w:val="28"/>
        </w:rPr>
        <w:t>Total bags produced……………………………………………</w:t>
      </w:r>
    </w:p>
    <w:p w:rsidR="00C60032" w:rsidRDefault="00C60032" w:rsidP="00C60032">
      <w:pPr>
        <w:pStyle w:val="ListParagraph"/>
        <w:numPr>
          <w:ilvl w:val="0"/>
          <w:numId w:val="20"/>
        </w:numPr>
        <w:spacing w:after="0"/>
        <w:jc w:val="both"/>
        <w:rPr>
          <w:rFonts w:ascii="Bookman Old Style" w:hAnsi="Bookman Old Style"/>
          <w:sz w:val="28"/>
          <w:szCs w:val="28"/>
        </w:rPr>
      </w:pPr>
      <w:r>
        <w:rPr>
          <w:rFonts w:ascii="Bookman Old Style" w:hAnsi="Bookman Old Style"/>
          <w:sz w:val="28"/>
          <w:szCs w:val="28"/>
        </w:rPr>
        <w:t>Opening sugar stock…………………………………………..</w:t>
      </w:r>
    </w:p>
    <w:p w:rsidR="00C60032" w:rsidRDefault="00C60032" w:rsidP="00C60032">
      <w:pPr>
        <w:pStyle w:val="ListParagraph"/>
        <w:numPr>
          <w:ilvl w:val="0"/>
          <w:numId w:val="20"/>
        </w:numPr>
        <w:spacing w:after="0"/>
        <w:jc w:val="both"/>
        <w:rPr>
          <w:rFonts w:ascii="Bookman Old Style" w:hAnsi="Bookman Old Style"/>
          <w:sz w:val="28"/>
          <w:szCs w:val="28"/>
        </w:rPr>
      </w:pPr>
      <w:r>
        <w:rPr>
          <w:rFonts w:ascii="Bookman Old Style" w:hAnsi="Bookman Old Style"/>
          <w:sz w:val="28"/>
          <w:szCs w:val="28"/>
        </w:rPr>
        <w:t>Closing sugar stock ……………………………………………</w:t>
      </w:r>
    </w:p>
    <w:p w:rsidR="00C60032" w:rsidRDefault="00D01636"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Revenue record of the factory from the sale of sugar:</w:t>
      </w:r>
    </w:p>
    <w:tbl>
      <w:tblPr>
        <w:tblStyle w:val="TableGrid"/>
        <w:tblW w:w="0" w:type="auto"/>
        <w:tblInd w:w="720" w:type="dxa"/>
        <w:tblLook w:val="04A0"/>
      </w:tblPr>
      <w:tblGrid>
        <w:gridCol w:w="738"/>
        <w:gridCol w:w="2720"/>
        <w:gridCol w:w="1808"/>
        <w:gridCol w:w="1709"/>
        <w:gridCol w:w="1737"/>
      </w:tblGrid>
      <w:tr w:rsidR="00D01636" w:rsidTr="00D01636">
        <w:tc>
          <w:tcPr>
            <w:tcW w:w="738" w:type="dxa"/>
          </w:tcPr>
          <w:p w:rsidR="00D01636" w:rsidRDefault="00D01636" w:rsidP="00D01636">
            <w:pPr>
              <w:pStyle w:val="ListParagraph"/>
              <w:ind w:left="0"/>
              <w:jc w:val="both"/>
              <w:rPr>
                <w:rFonts w:ascii="Bookman Old Style" w:hAnsi="Bookman Old Style"/>
                <w:sz w:val="28"/>
                <w:szCs w:val="28"/>
              </w:rPr>
            </w:pPr>
            <w:r>
              <w:rPr>
                <w:rFonts w:ascii="Bookman Old Style" w:hAnsi="Bookman Old Style"/>
                <w:sz w:val="28"/>
                <w:szCs w:val="28"/>
              </w:rPr>
              <w:t>Sl</w:t>
            </w:r>
          </w:p>
        </w:tc>
        <w:tc>
          <w:tcPr>
            <w:tcW w:w="2720" w:type="dxa"/>
          </w:tcPr>
          <w:p w:rsidR="00D01636" w:rsidRDefault="00D01636" w:rsidP="00D01636">
            <w:pPr>
              <w:pStyle w:val="ListParagraph"/>
              <w:ind w:left="0"/>
              <w:jc w:val="both"/>
              <w:rPr>
                <w:rFonts w:ascii="Bookman Old Style" w:hAnsi="Bookman Old Style"/>
                <w:sz w:val="28"/>
                <w:szCs w:val="28"/>
              </w:rPr>
            </w:pPr>
            <w:r>
              <w:rPr>
                <w:rFonts w:ascii="Bookman Old Style" w:hAnsi="Bookman Old Style"/>
                <w:sz w:val="28"/>
                <w:szCs w:val="28"/>
              </w:rPr>
              <w:t>Category of sugar</w:t>
            </w:r>
          </w:p>
        </w:tc>
        <w:tc>
          <w:tcPr>
            <w:tcW w:w="1808" w:type="dxa"/>
          </w:tcPr>
          <w:p w:rsidR="00D01636" w:rsidRDefault="00D01636" w:rsidP="00D01636">
            <w:pPr>
              <w:pStyle w:val="ListParagraph"/>
              <w:ind w:left="0"/>
              <w:jc w:val="both"/>
              <w:rPr>
                <w:rFonts w:ascii="Bookman Old Style" w:hAnsi="Bookman Old Style"/>
                <w:sz w:val="28"/>
                <w:szCs w:val="28"/>
              </w:rPr>
            </w:pPr>
            <w:r>
              <w:rPr>
                <w:rFonts w:ascii="Bookman Old Style" w:hAnsi="Bookman Old Style"/>
                <w:sz w:val="28"/>
                <w:szCs w:val="28"/>
              </w:rPr>
              <w:t>Quantity in Bags</w:t>
            </w:r>
          </w:p>
        </w:tc>
        <w:tc>
          <w:tcPr>
            <w:tcW w:w="1709" w:type="dxa"/>
          </w:tcPr>
          <w:p w:rsidR="00D01636" w:rsidRDefault="00D01636" w:rsidP="00D01636">
            <w:pPr>
              <w:pStyle w:val="ListParagraph"/>
              <w:ind w:left="0"/>
              <w:jc w:val="both"/>
              <w:rPr>
                <w:rFonts w:ascii="Bookman Old Style" w:hAnsi="Bookman Old Style"/>
                <w:sz w:val="28"/>
                <w:szCs w:val="28"/>
              </w:rPr>
            </w:pPr>
            <w:r>
              <w:rPr>
                <w:rFonts w:ascii="Bookman Old Style" w:hAnsi="Bookman Old Style"/>
                <w:sz w:val="28"/>
                <w:szCs w:val="28"/>
              </w:rPr>
              <w:t>Rate per Bag</w:t>
            </w:r>
          </w:p>
        </w:tc>
        <w:tc>
          <w:tcPr>
            <w:tcW w:w="1737" w:type="dxa"/>
          </w:tcPr>
          <w:p w:rsidR="00D01636" w:rsidRDefault="00D01636" w:rsidP="00D01636">
            <w:pPr>
              <w:pStyle w:val="ListParagraph"/>
              <w:ind w:left="0"/>
              <w:jc w:val="both"/>
              <w:rPr>
                <w:rFonts w:ascii="Bookman Old Style" w:hAnsi="Bookman Old Style"/>
                <w:sz w:val="28"/>
                <w:szCs w:val="28"/>
              </w:rPr>
            </w:pPr>
            <w:r>
              <w:rPr>
                <w:rFonts w:ascii="Bookman Old Style" w:hAnsi="Bookman Old Style"/>
                <w:sz w:val="28"/>
                <w:szCs w:val="28"/>
              </w:rPr>
              <w:t>Value in Rs.</w:t>
            </w:r>
          </w:p>
        </w:tc>
      </w:tr>
      <w:tr w:rsidR="00D01636" w:rsidTr="00D01636">
        <w:tc>
          <w:tcPr>
            <w:tcW w:w="738" w:type="dxa"/>
          </w:tcPr>
          <w:p w:rsidR="00D01636" w:rsidRDefault="00D42F23" w:rsidP="00D01636">
            <w:pPr>
              <w:pStyle w:val="ListParagraph"/>
              <w:ind w:left="0"/>
              <w:jc w:val="both"/>
              <w:rPr>
                <w:rFonts w:ascii="Bookman Old Style" w:hAnsi="Bookman Old Style"/>
                <w:sz w:val="28"/>
                <w:szCs w:val="28"/>
              </w:rPr>
            </w:pPr>
            <w:r>
              <w:rPr>
                <w:rFonts w:ascii="Bookman Old Style" w:hAnsi="Bookman Old Style"/>
                <w:sz w:val="28"/>
                <w:szCs w:val="28"/>
              </w:rPr>
              <w:t>A</w:t>
            </w:r>
          </w:p>
        </w:tc>
        <w:tc>
          <w:tcPr>
            <w:tcW w:w="2720" w:type="dxa"/>
          </w:tcPr>
          <w:p w:rsidR="00D01636" w:rsidRDefault="00D42F23" w:rsidP="00D01636">
            <w:pPr>
              <w:pStyle w:val="ListParagraph"/>
              <w:ind w:left="0"/>
              <w:jc w:val="both"/>
              <w:rPr>
                <w:rFonts w:ascii="Bookman Old Style" w:hAnsi="Bookman Old Style"/>
                <w:sz w:val="28"/>
                <w:szCs w:val="28"/>
              </w:rPr>
            </w:pPr>
            <w:r>
              <w:rPr>
                <w:rFonts w:ascii="Bookman Old Style" w:hAnsi="Bookman Old Style"/>
                <w:sz w:val="28"/>
                <w:szCs w:val="28"/>
              </w:rPr>
              <w:t>Levy Sugar</w:t>
            </w:r>
          </w:p>
        </w:tc>
        <w:tc>
          <w:tcPr>
            <w:tcW w:w="1808" w:type="dxa"/>
          </w:tcPr>
          <w:p w:rsidR="00D01636" w:rsidRDefault="00D01636" w:rsidP="00D01636">
            <w:pPr>
              <w:pStyle w:val="ListParagraph"/>
              <w:ind w:left="0"/>
              <w:jc w:val="both"/>
              <w:rPr>
                <w:rFonts w:ascii="Bookman Old Style" w:hAnsi="Bookman Old Style"/>
                <w:sz w:val="28"/>
                <w:szCs w:val="28"/>
              </w:rPr>
            </w:pPr>
          </w:p>
        </w:tc>
        <w:tc>
          <w:tcPr>
            <w:tcW w:w="1709" w:type="dxa"/>
          </w:tcPr>
          <w:p w:rsidR="00D01636" w:rsidRDefault="00D01636" w:rsidP="00D01636">
            <w:pPr>
              <w:pStyle w:val="ListParagraph"/>
              <w:ind w:left="0"/>
              <w:jc w:val="both"/>
              <w:rPr>
                <w:rFonts w:ascii="Bookman Old Style" w:hAnsi="Bookman Old Style"/>
                <w:sz w:val="28"/>
                <w:szCs w:val="28"/>
              </w:rPr>
            </w:pPr>
          </w:p>
        </w:tc>
        <w:tc>
          <w:tcPr>
            <w:tcW w:w="1737" w:type="dxa"/>
          </w:tcPr>
          <w:p w:rsidR="00D01636" w:rsidRDefault="00D01636" w:rsidP="00D01636">
            <w:pPr>
              <w:pStyle w:val="ListParagraph"/>
              <w:ind w:left="0"/>
              <w:jc w:val="both"/>
              <w:rPr>
                <w:rFonts w:ascii="Bookman Old Style" w:hAnsi="Bookman Old Style"/>
                <w:sz w:val="28"/>
                <w:szCs w:val="28"/>
              </w:rPr>
            </w:pPr>
          </w:p>
        </w:tc>
      </w:tr>
      <w:tr w:rsidR="00D01636" w:rsidTr="00D01636">
        <w:tc>
          <w:tcPr>
            <w:tcW w:w="738" w:type="dxa"/>
          </w:tcPr>
          <w:p w:rsidR="00D01636" w:rsidRDefault="00D42F23" w:rsidP="00D01636">
            <w:pPr>
              <w:pStyle w:val="ListParagraph"/>
              <w:ind w:left="0"/>
              <w:jc w:val="both"/>
              <w:rPr>
                <w:rFonts w:ascii="Bookman Old Style" w:hAnsi="Bookman Old Style"/>
                <w:sz w:val="28"/>
                <w:szCs w:val="28"/>
              </w:rPr>
            </w:pPr>
            <w:r>
              <w:rPr>
                <w:rFonts w:ascii="Bookman Old Style" w:hAnsi="Bookman Old Style"/>
                <w:sz w:val="28"/>
                <w:szCs w:val="28"/>
              </w:rPr>
              <w:t>B</w:t>
            </w:r>
          </w:p>
        </w:tc>
        <w:tc>
          <w:tcPr>
            <w:tcW w:w="2720" w:type="dxa"/>
          </w:tcPr>
          <w:p w:rsidR="00D01636" w:rsidRDefault="00D42F23" w:rsidP="00D01636">
            <w:pPr>
              <w:pStyle w:val="ListParagraph"/>
              <w:ind w:left="0"/>
              <w:jc w:val="both"/>
              <w:rPr>
                <w:rFonts w:ascii="Bookman Old Style" w:hAnsi="Bookman Old Style"/>
                <w:sz w:val="28"/>
                <w:szCs w:val="28"/>
              </w:rPr>
            </w:pPr>
            <w:r>
              <w:rPr>
                <w:rFonts w:ascii="Bookman Old Style" w:hAnsi="Bookman Old Style"/>
                <w:sz w:val="28"/>
                <w:szCs w:val="28"/>
              </w:rPr>
              <w:t>Free Sugar</w:t>
            </w:r>
          </w:p>
        </w:tc>
        <w:tc>
          <w:tcPr>
            <w:tcW w:w="1808" w:type="dxa"/>
          </w:tcPr>
          <w:p w:rsidR="00D01636" w:rsidRDefault="00D01636" w:rsidP="00D01636">
            <w:pPr>
              <w:pStyle w:val="ListParagraph"/>
              <w:ind w:left="0"/>
              <w:jc w:val="both"/>
              <w:rPr>
                <w:rFonts w:ascii="Bookman Old Style" w:hAnsi="Bookman Old Style"/>
                <w:sz w:val="28"/>
                <w:szCs w:val="28"/>
              </w:rPr>
            </w:pPr>
          </w:p>
        </w:tc>
        <w:tc>
          <w:tcPr>
            <w:tcW w:w="1709" w:type="dxa"/>
          </w:tcPr>
          <w:p w:rsidR="00D01636" w:rsidRDefault="00D01636" w:rsidP="00D01636">
            <w:pPr>
              <w:pStyle w:val="ListParagraph"/>
              <w:ind w:left="0"/>
              <w:jc w:val="both"/>
              <w:rPr>
                <w:rFonts w:ascii="Bookman Old Style" w:hAnsi="Bookman Old Style"/>
                <w:sz w:val="28"/>
                <w:szCs w:val="28"/>
              </w:rPr>
            </w:pPr>
          </w:p>
        </w:tc>
        <w:tc>
          <w:tcPr>
            <w:tcW w:w="1737" w:type="dxa"/>
          </w:tcPr>
          <w:p w:rsidR="00D01636" w:rsidRDefault="00D01636" w:rsidP="00D01636">
            <w:pPr>
              <w:pStyle w:val="ListParagraph"/>
              <w:ind w:left="0"/>
              <w:jc w:val="both"/>
              <w:rPr>
                <w:rFonts w:ascii="Bookman Old Style" w:hAnsi="Bookman Old Style"/>
                <w:sz w:val="28"/>
                <w:szCs w:val="28"/>
              </w:rPr>
            </w:pPr>
          </w:p>
        </w:tc>
      </w:tr>
      <w:tr w:rsidR="00D01636" w:rsidTr="00D01636">
        <w:tc>
          <w:tcPr>
            <w:tcW w:w="738" w:type="dxa"/>
          </w:tcPr>
          <w:p w:rsidR="00D01636" w:rsidRDefault="00D01636" w:rsidP="00D01636">
            <w:pPr>
              <w:pStyle w:val="ListParagraph"/>
              <w:ind w:left="0"/>
              <w:jc w:val="both"/>
              <w:rPr>
                <w:rFonts w:ascii="Bookman Old Style" w:hAnsi="Bookman Old Style"/>
                <w:sz w:val="28"/>
                <w:szCs w:val="28"/>
              </w:rPr>
            </w:pPr>
          </w:p>
        </w:tc>
        <w:tc>
          <w:tcPr>
            <w:tcW w:w="2720" w:type="dxa"/>
          </w:tcPr>
          <w:p w:rsidR="00D01636" w:rsidRDefault="00D42F23" w:rsidP="00D01636">
            <w:pPr>
              <w:pStyle w:val="ListParagraph"/>
              <w:ind w:left="0"/>
              <w:jc w:val="both"/>
              <w:rPr>
                <w:rFonts w:ascii="Bookman Old Style" w:hAnsi="Bookman Old Style"/>
                <w:sz w:val="28"/>
                <w:szCs w:val="28"/>
              </w:rPr>
            </w:pPr>
            <w:r>
              <w:rPr>
                <w:rFonts w:ascii="Bookman Old Style" w:hAnsi="Bookman Old Style"/>
                <w:sz w:val="28"/>
                <w:szCs w:val="28"/>
              </w:rPr>
              <w:t>Total</w:t>
            </w:r>
          </w:p>
        </w:tc>
        <w:tc>
          <w:tcPr>
            <w:tcW w:w="1808" w:type="dxa"/>
          </w:tcPr>
          <w:p w:rsidR="00D01636" w:rsidRDefault="00D01636" w:rsidP="00D01636">
            <w:pPr>
              <w:pStyle w:val="ListParagraph"/>
              <w:ind w:left="0"/>
              <w:jc w:val="both"/>
              <w:rPr>
                <w:rFonts w:ascii="Bookman Old Style" w:hAnsi="Bookman Old Style"/>
                <w:sz w:val="28"/>
                <w:szCs w:val="28"/>
              </w:rPr>
            </w:pPr>
          </w:p>
        </w:tc>
        <w:tc>
          <w:tcPr>
            <w:tcW w:w="1709" w:type="dxa"/>
          </w:tcPr>
          <w:p w:rsidR="00D01636" w:rsidRDefault="00D01636" w:rsidP="00D01636">
            <w:pPr>
              <w:pStyle w:val="ListParagraph"/>
              <w:ind w:left="0"/>
              <w:jc w:val="both"/>
              <w:rPr>
                <w:rFonts w:ascii="Bookman Old Style" w:hAnsi="Bookman Old Style"/>
                <w:sz w:val="28"/>
                <w:szCs w:val="28"/>
              </w:rPr>
            </w:pPr>
          </w:p>
        </w:tc>
        <w:tc>
          <w:tcPr>
            <w:tcW w:w="1737" w:type="dxa"/>
          </w:tcPr>
          <w:p w:rsidR="00D01636" w:rsidRDefault="00D01636" w:rsidP="00D01636">
            <w:pPr>
              <w:pStyle w:val="ListParagraph"/>
              <w:ind w:left="0"/>
              <w:jc w:val="both"/>
              <w:rPr>
                <w:rFonts w:ascii="Bookman Old Style" w:hAnsi="Bookman Old Style"/>
                <w:sz w:val="28"/>
                <w:szCs w:val="28"/>
              </w:rPr>
            </w:pPr>
          </w:p>
        </w:tc>
      </w:tr>
    </w:tbl>
    <w:p w:rsidR="00D01636" w:rsidRDefault="00D01636" w:rsidP="00D01636">
      <w:pPr>
        <w:pStyle w:val="ListParagraph"/>
        <w:spacing w:after="0"/>
        <w:jc w:val="both"/>
        <w:rPr>
          <w:rFonts w:ascii="Bookman Old Style" w:hAnsi="Bookman Old Style"/>
          <w:sz w:val="28"/>
          <w:szCs w:val="28"/>
        </w:rPr>
      </w:pPr>
    </w:p>
    <w:p w:rsidR="00E21DFF" w:rsidRDefault="00E21DFF" w:rsidP="00D01636">
      <w:pPr>
        <w:pStyle w:val="ListParagraph"/>
        <w:spacing w:after="0"/>
        <w:jc w:val="both"/>
        <w:rPr>
          <w:rFonts w:ascii="Bookman Old Style" w:hAnsi="Bookman Old Style"/>
          <w:sz w:val="28"/>
          <w:szCs w:val="28"/>
        </w:rPr>
      </w:pPr>
    </w:p>
    <w:p w:rsidR="00E21DFF" w:rsidRDefault="00E21DFF" w:rsidP="00D01636">
      <w:pPr>
        <w:pStyle w:val="ListParagraph"/>
        <w:spacing w:after="0"/>
        <w:jc w:val="both"/>
        <w:rPr>
          <w:rFonts w:ascii="Bookman Old Style" w:hAnsi="Bookman Old Style"/>
          <w:sz w:val="28"/>
          <w:szCs w:val="28"/>
        </w:rPr>
      </w:pPr>
    </w:p>
    <w:p w:rsidR="00E21DFF" w:rsidRDefault="00E21DFF" w:rsidP="00D01636">
      <w:pPr>
        <w:pStyle w:val="ListParagraph"/>
        <w:spacing w:after="0"/>
        <w:jc w:val="both"/>
        <w:rPr>
          <w:rFonts w:ascii="Bookman Old Style" w:hAnsi="Bookman Old Style"/>
          <w:sz w:val="28"/>
          <w:szCs w:val="28"/>
        </w:rPr>
      </w:pPr>
    </w:p>
    <w:p w:rsidR="00D01636" w:rsidRDefault="00E21DFF"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 xml:space="preserve">Total value of the by-products and revenue received: </w:t>
      </w:r>
    </w:p>
    <w:tbl>
      <w:tblPr>
        <w:tblStyle w:val="TableGrid"/>
        <w:tblW w:w="0" w:type="auto"/>
        <w:tblInd w:w="720" w:type="dxa"/>
        <w:tblLook w:val="04A0"/>
      </w:tblPr>
      <w:tblGrid>
        <w:gridCol w:w="1008"/>
        <w:gridCol w:w="2447"/>
        <w:gridCol w:w="1803"/>
        <w:gridCol w:w="1727"/>
        <w:gridCol w:w="1727"/>
      </w:tblGrid>
      <w:tr w:rsidR="00FF449B" w:rsidTr="00FF449B">
        <w:tc>
          <w:tcPr>
            <w:tcW w:w="1008"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Sl No</w:t>
            </w:r>
          </w:p>
        </w:tc>
        <w:tc>
          <w:tcPr>
            <w:tcW w:w="244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By-products</w:t>
            </w:r>
          </w:p>
        </w:tc>
        <w:tc>
          <w:tcPr>
            <w:tcW w:w="1803"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Quantity in tonnes</w:t>
            </w:r>
          </w:p>
        </w:tc>
        <w:tc>
          <w:tcPr>
            <w:tcW w:w="172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Rate per tonne</w:t>
            </w:r>
          </w:p>
        </w:tc>
        <w:tc>
          <w:tcPr>
            <w:tcW w:w="172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Value in lakh Rs.</w:t>
            </w:r>
          </w:p>
        </w:tc>
      </w:tr>
      <w:tr w:rsidR="00FF449B" w:rsidTr="00FF449B">
        <w:tc>
          <w:tcPr>
            <w:tcW w:w="1008"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1</w:t>
            </w:r>
          </w:p>
        </w:tc>
        <w:tc>
          <w:tcPr>
            <w:tcW w:w="244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Molasses</w:t>
            </w:r>
          </w:p>
        </w:tc>
        <w:tc>
          <w:tcPr>
            <w:tcW w:w="1803"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r>
      <w:tr w:rsidR="00FF449B" w:rsidTr="00FF449B">
        <w:tc>
          <w:tcPr>
            <w:tcW w:w="1008"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2</w:t>
            </w:r>
          </w:p>
        </w:tc>
        <w:tc>
          <w:tcPr>
            <w:tcW w:w="244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Bagasse</w:t>
            </w:r>
          </w:p>
        </w:tc>
        <w:tc>
          <w:tcPr>
            <w:tcW w:w="1803"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r>
      <w:tr w:rsidR="00FF449B" w:rsidTr="00FF449B">
        <w:tc>
          <w:tcPr>
            <w:tcW w:w="1008"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3</w:t>
            </w:r>
          </w:p>
        </w:tc>
        <w:tc>
          <w:tcPr>
            <w:tcW w:w="244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Press Mud Cake</w:t>
            </w:r>
          </w:p>
        </w:tc>
        <w:tc>
          <w:tcPr>
            <w:tcW w:w="1803"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r>
      <w:tr w:rsidR="00FF449B" w:rsidTr="00FF449B">
        <w:tc>
          <w:tcPr>
            <w:tcW w:w="1008" w:type="dxa"/>
          </w:tcPr>
          <w:p w:rsidR="00FF449B" w:rsidRDefault="00FF449B" w:rsidP="00FF449B">
            <w:pPr>
              <w:pStyle w:val="ListParagraph"/>
              <w:ind w:left="0"/>
              <w:jc w:val="both"/>
              <w:rPr>
                <w:rFonts w:ascii="Bookman Old Style" w:hAnsi="Bookman Old Style"/>
                <w:sz w:val="28"/>
                <w:szCs w:val="28"/>
              </w:rPr>
            </w:pPr>
          </w:p>
        </w:tc>
        <w:tc>
          <w:tcPr>
            <w:tcW w:w="2447" w:type="dxa"/>
          </w:tcPr>
          <w:p w:rsidR="00FF449B" w:rsidRDefault="00FF449B" w:rsidP="00FF449B">
            <w:pPr>
              <w:pStyle w:val="ListParagraph"/>
              <w:ind w:left="0"/>
              <w:jc w:val="both"/>
              <w:rPr>
                <w:rFonts w:ascii="Bookman Old Style" w:hAnsi="Bookman Old Style"/>
                <w:sz w:val="28"/>
                <w:szCs w:val="28"/>
              </w:rPr>
            </w:pPr>
            <w:r>
              <w:rPr>
                <w:rFonts w:ascii="Bookman Old Style" w:hAnsi="Bookman Old Style"/>
                <w:sz w:val="28"/>
                <w:szCs w:val="28"/>
              </w:rPr>
              <w:t>Total</w:t>
            </w:r>
          </w:p>
        </w:tc>
        <w:tc>
          <w:tcPr>
            <w:tcW w:w="1803"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c>
          <w:tcPr>
            <w:tcW w:w="1727" w:type="dxa"/>
          </w:tcPr>
          <w:p w:rsidR="00FF449B" w:rsidRDefault="00FF449B" w:rsidP="00FF449B">
            <w:pPr>
              <w:pStyle w:val="ListParagraph"/>
              <w:ind w:left="0"/>
              <w:jc w:val="both"/>
              <w:rPr>
                <w:rFonts w:ascii="Bookman Old Style" w:hAnsi="Bookman Old Style"/>
                <w:sz w:val="28"/>
                <w:szCs w:val="28"/>
              </w:rPr>
            </w:pPr>
          </w:p>
        </w:tc>
      </w:tr>
    </w:tbl>
    <w:p w:rsidR="00633E90" w:rsidRDefault="004329C3"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 xml:space="preserve">Total amount of revenue received (Sl No 12 + Sl No.13) </w:t>
      </w:r>
    </w:p>
    <w:p w:rsidR="004329C3" w:rsidRDefault="004329C3" w:rsidP="004329C3">
      <w:pPr>
        <w:pStyle w:val="ListParagraph"/>
        <w:spacing w:after="0"/>
        <w:jc w:val="both"/>
        <w:rPr>
          <w:rFonts w:ascii="Bookman Old Style" w:hAnsi="Bookman Old Style"/>
          <w:sz w:val="28"/>
          <w:szCs w:val="28"/>
        </w:rPr>
      </w:pPr>
      <w:r>
        <w:rPr>
          <w:rFonts w:ascii="Bookman Old Style" w:hAnsi="Bookman Old Style"/>
          <w:sz w:val="28"/>
          <w:szCs w:val="28"/>
        </w:rPr>
        <w:t>Rs……………………………………………….</w:t>
      </w:r>
    </w:p>
    <w:p w:rsidR="00633E90" w:rsidRDefault="004329C3"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Surplus /Deficit revenue earned : Rs……………………………….</w:t>
      </w:r>
    </w:p>
    <w:p w:rsidR="004329C3" w:rsidRDefault="004329C3"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 xml:space="preserve">Financial assistance received from: </w:t>
      </w:r>
    </w:p>
    <w:p w:rsidR="004329C3" w:rsidRDefault="004329C3" w:rsidP="004329C3">
      <w:pPr>
        <w:pStyle w:val="ListParagraph"/>
        <w:numPr>
          <w:ilvl w:val="0"/>
          <w:numId w:val="21"/>
        </w:numPr>
        <w:spacing w:after="0"/>
        <w:jc w:val="both"/>
        <w:rPr>
          <w:rFonts w:ascii="Bookman Old Style" w:hAnsi="Bookman Old Style"/>
          <w:sz w:val="28"/>
          <w:szCs w:val="28"/>
        </w:rPr>
      </w:pPr>
      <w:r>
        <w:rPr>
          <w:rFonts w:ascii="Bookman Old Style" w:hAnsi="Bookman Old Style"/>
          <w:sz w:val="28"/>
          <w:szCs w:val="28"/>
        </w:rPr>
        <w:t>Private non-registered bodies: Rs…………………………..</w:t>
      </w:r>
    </w:p>
    <w:p w:rsidR="004329C3" w:rsidRDefault="004329C3" w:rsidP="004329C3">
      <w:pPr>
        <w:pStyle w:val="ListParagraph"/>
        <w:numPr>
          <w:ilvl w:val="0"/>
          <w:numId w:val="21"/>
        </w:numPr>
        <w:spacing w:after="0"/>
        <w:jc w:val="both"/>
        <w:rPr>
          <w:rFonts w:ascii="Bookman Old Style" w:hAnsi="Bookman Old Style"/>
          <w:sz w:val="28"/>
          <w:szCs w:val="28"/>
        </w:rPr>
      </w:pPr>
      <w:r>
        <w:rPr>
          <w:rFonts w:ascii="Bookman Old Style" w:hAnsi="Bookman Old Style"/>
          <w:sz w:val="28"/>
          <w:szCs w:val="28"/>
        </w:rPr>
        <w:t>SDF</w:t>
      </w:r>
      <w:r w:rsidR="00CB1878">
        <w:rPr>
          <w:rFonts w:ascii="Bookman Old Style" w:hAnsi="Bookman Old Style"/>
          <w:sz w:val="28"/>
          <w:szCs w:val="28"/>
        </w:rPr>
        <w:t>( Sugar Devt. Fund)</w:t>
      </w:r>
      <w:r>
        <w:rPr>
          <w:rFonts w:ascii="Bookman Old Style" w:hAnsi="Bookman Old Style"/>
          <w:sz w:val="28"/>
          <w:szCs w:val="28"/>
        </w:rPr>
        <w:t xml:space="preserve"> : Rs…………………………………</w:t>
      </w:r>
    </w:p>
    <w:p w:rsidR="004329C3" w:rsidRDefault="004329C3" w:rsidP="004329C3">
      <w:pPr>
        <w:pStyle w:val="ListParagraph"/>
        <w:numPr>
          <w:ilvl w:val="0"/>
          <w:numId w:val="21"/>
        </w:numPr>
        <w:spacing w:after="0"/>
        <w:jc w:val="both"/>
        <w:rPr>
          <w:rFonts w:ascii="Bookman Old Style" w:hAnsi="Bookman Old Style"/>
          <w:sz w:val="28"/>
          <w:szCs w:val="28"/>
        </w:rPr>
      </w:pPr>
      <w:r>
        <w:rPr>
          <w:rFonts w:ascii="Bookman Old Style" w:hAnsi="Bookman Old Style"/>
          <w:sz w:val="28"/>
          <w:szCs w:val="28"/>
        </w:rPr>
        <w:lastRenderedPageBreak/>
        <w:t>Bank loans: Rs…………………………………………………</w:t>
      </w:r>
    </w:p>
    <w:p w:rsidR="004329C3" w:rsidRDefault="004329C3" w:rsidP="004329C3">
      <w:pPr>
        <w:pStyle w:val="ListParagraph"/>
        <w:numPr>
          <w:ilvl w:val="0"/>
          <w:numId w:val="21"/>
        </w:numPr>
        <w:spacing w:after="0"/>
        <w:jc w:val="both"/>
        <w:rPr>
          <w:rFonts w:ascii="Bookman Old Style" w:hAnsi="Bookman Old Style"/>
          <w:sz w:val="28"/>
          <w:szCs w:val="28"/>
        </w:rPr>
      </w:pPr>
      <w:r>
        <w:rPr>
          <w:rFonts w:ascii="Bookman Old Style" w:hAnsi="Bookman Old Style"/>
          <w:sz w:val="28"/>
          <w:szCs w:val="28"/>
        </w:rPr>
        <w:t>Govt. Loan: Rs …………………………………………………</w:t>
      </w:r>
    </w:p>
    <w:p w:rsidR="004329C3" w:rsidRDefault="004329C3" w:rsidP="004329C3">
      <w:pPr>
        <w:pStyle w:val="ListParagraph"/>
        <w:spacing w:after="0"/>
        <w:ind w:left="1440"/>
        <w:jc w:val="both"/>
        <w:rPr>
          <w:rFonts w:ascii="Bookman Old Style" w:hAnsi="Bookman Old Style"/>
          <w:sz w:val="28"/>
          <w:szCs w:val="28"/>
        </w:rPr>
      </w:pPr>
      <w:r>
        <w:rPr>
          <w:rFonts w:ascii="Bookman Old Style" w:hAnsi="Bookman Old Style"/>
          <w:sz w:val="28"/>
          <w:szCs w:val="28"/>
        </w:rPr>
        <w:t>Total :   Rs ……………………………………………………….</w:t>
      </w:r>
    </w:p>
    <w:p w:rsidR="004329C3" w:rsidRDefault="0080116D"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 xml:space="preserve">Total amount of chemical recovered during the whole year : </w:t>
      </w:r>
    </w:p>
    <w:p w:rsidR="0080116D" w:rsidRDefault="00C11517" w:rsidP="00C11517">
      <w:pPr>
        <w:pStyle w:val="ListParagraph"/>
        <w:numPr>
          <w:ilvl w:val="0"/>
          <w:numId w:val="22"/>
        </w:numPr>
        <w:spacing w:after="0"/>
        <w:jc w:val="both"/>
        <w:rPr>
          <w:rFonts w:ascii="Bookman Old Style" w:hAnsi="Bookman Old Style"/>
          <w:sz w:val="28"/>
          <w:szCs w:val="28"/>
        </w:rPr>
      </w:pPr>
      <w:r>
        <w:rPr>
          <w:rFonts w:ascii="Bookman Old Style" w:hAnsi="Bookman Old Style"/>
          <w:sz w:val="28"/>
          <w:szCs w:val="28"/>
        </w:rPr>
        <w:t>Ethanol ……………………………………………….</w:t>
      </w:r>
    </w:p>
    <w:p w:rsidR="00C11517" w:rsidRDefault="00C11517" w:rsidP="00C11517">
      <w:pPr>
        <w:pStyle w:val="ListParagraph"/>
        <w:numPr>
          <w:ilvl w:val="0"/>
          <w:numId w:val="22"/>
        </w:numPr>
        <w:spacing w:after="0"/>
        <w:jc w:val="both"/>
        <w:rPr>
          <w:rFonts w:ascii="Bookman Old Style" w:hAnsi="Bookman Old Style"/>
          <w:sz w:val="28"/>
          <w:szCs w:val="28"/>
        </w:rPr>
      </w:pPr>
      <w:r>
        <w:rPr>
          <w:rFonts w:ascii="Bookman Old Style" w:hAnsi="Bookman Old Style"/>
          <w:sz w:val="28"/>
          <w:szCs w:val="28"/>
        </w:rPr>
        <w:t>Oranic Acid……………………………………………</w:t>
      </w:r>
    </w:p>
    <w:p w:rsidR="00C11517" w:rsidRDefault="00C11517" w:rsidP="00C11517">
      <w:pPr>
        <w:pStyle w:val="ListParagraph"/>
        <w:numPr>
          <w:ilvl w:val="0"/>
          <w:numId w:val="22"/>
        </w:numPr>
        <w:spacing w:after="0"/>
        <w:jc w:val="both"/>
        <w:rPr>
          <w:rFonts w:ascii="Bookman Old Style" w:hAnsi="Bookman Old Style"/>
          <w:sz w:val="28"/>
          <w:szCs w:val="28"/>
        </w:rPr>
      </w:pPr>
      <w:r>
        <w:rPr>
          <w:rFonts w:ascii="Bookman Old Style" w:hAnsi="Bookman Old Style"/>
          <w:sz w:val="28"/>
          <w:szCs w:val="28"/>
        </w:rPr>
        <w:t>Glycerol ………………………………………………..</w:t>
      </w:r>
    </w:p>
    <w:p w:rsidR="004329C3" w:rsidRDefault="00C11517"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Are food adhesive synthesise fro sucrose: Yes/ No.</w:t>
      </w:r>
    </w:p>
    <w:p w:rsidR="00C11517" w:rsidRDefault="00C11517"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Is Neo-</w:t>
      </w:r>
      <w:r w:rsidR="00F822AE">
        <w:rPr>
          <w:rFonts w:ascii="Bookman Old Style" w:hAnsi="Bookman Old Style"/>
          <w:sz w:val="28"/>
          <w:szCs w:val="28"/>
        </w:rPr>
        <w:t>sugar produced through microbial conversion of sucrose using fungal enzyme: Yes/ No.</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Are bagasse used as soil conditioner: Yes / No.</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Time period required (in weeks) for composing of bagasse by mixing with PMC: ……………………………………………..</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Chemicals produced from sucrose by fermentation are: ………</w:t>
      </w:r>
    </w:p>
    <w:p w:rsidR="00F822AE" w:rsidRDefault="00F822AE" w:rsidP="00F822AE">
      <w:pPr>
        <w:pStyle w:val="ListParagraph"/>
        <w:spacing w:after="0"/>
        <w:jc w:val="both"/>
        <w:rPr>
          <w:rFonts w:ascii="Bookman Old Style" w:hAnsi="Bookman Old Style"/>
          <w:sz w:val="28"/>
          <w:szCs w:val="28"/>
        </w:rPr>
      </w:pPr>
      <w:r>
        <w:rPr>
          <w:rFonts w:ascii="Bookman Old Style" w:hAnsi="Bookman Old Style"/>
          <w:sz w:val="28"/>
          <w:szCs w:val="28"/>
        </w:rPr>
        <w:t>………………………………………………………………………………</w:t>
      </w:r>
    </w:p>
    <w:p w:rsidR="004329C3"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Do you require PGR( GA</w:t>
      </w:r>
      <w:r>
        <w:rPr>
          <w:rFonts w:ascii="Bookman Old Style" w:hAnsi="Bookman Old Style"/>
          <w:sz w:val="28"/>
          <w:szCs w:val="28"/>
          <w:vertAlign w:val="subscript"/>
        </w:rPr>
        <w:t>3</w:t>
      </w:r>
      <w:r>
        <w:rPr>
          <w:rFonts w:ascii="Bookman Old Style" w:hAnsi="Bookman Old Style"/>
          <w:sz w:val="28"/>
          <w:szCs w:val="28"/>
        </w:rPr>
        <w:t>) for stem growth: Yes/ No.</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Is role of bio-tech essential for scientific growth, cultivation and production of sugarcane: Yes/ No.</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Name of HYV seeds used: ……………………………………………</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 xml:space="preserve">Essential measures taken to control pollution: </w:t>
      </w:r>
    </w:p>
    <w:p w:rsidR="00F822AE" w:rsidRDefault="00F822AE" w:rsidP="00C60032">
      <w:pPr>
        <w:pStyle w:val="ListParagraph"/>
        <w:numPr>
          <w:ilvl w:val="0"/>
          <w:numId w:val="17"/>
        </w:numPr>
        <w:spacing w:after="0"/>
        <w:ind w:hanging="540"/>
        <w:jc w:val="both"/>
        <w:rPr>
          <w:rFonts w:ascii="Bookman Old Style" w:hAnsi="Bookman Old Style"/>
          <w:sz w:val="28"/>
          <w:szCs w:val="28"/>
        </w:rPr>
      </w:pPr>
      <w:r>
        <w:rPr>
          <w:rFonts w:ascii="Bookman Old Style" w:hAnsi="Bookman Old Style"/>
          <w:sz w:val="28"/>
          <w:szCs w:val="28"/>
        </w:rPr>
        <w:t>Name of the respondent :</w:t>
      </w:r>
    </w:p>
    <w:p w:rsidR="00F822AE" w:rsidRDefault="00F822AE" w:rsidP="008257F3">
      <w:pPr>
        <w:pStyle w:val="ListParagraph"/>
        <w:spacing w:after="0"/>
        <w:jc w:val="both"/>
        <w:rPr>
          <w:rFonts w:ascii="Bookman Old Style" w:hAnsi="Bookman Old Style"/>
          <w:sz w:val="28"/>
          <w:szCs w:val="28"/>
        </w:rPr>
      </w:pPr>
    </w:p>
    <w:p w:rsidR="008257F3" w:rsidRPr="00AF68C0" w:rsidRDefault="008257F3" w:rsidP="008257F3">
      <w:pPr>
        <w:pStyle w:val="ListParagraph"/>
        <w:spacing w:after="0"/>
        <w:jc w:val="right"/>
        <w:rPr>
          <w:rFonts w:ascii="Bookman Old Style" w:hAnsi="Bookman Old Style"/>
          <w:sz w:val="28"/>
          <w:szCs w:val="28"/>
        </w:rPr>
      </w:pPr>
      <w:r>
        <w:rPr>
          <w:rFonts w:ascii="Bookman Old Style" w:hAnsi="Bookman Old Style"/>
          <w:sz w:val="28"/>
          <w:szCs w:val="28"/>
        </w:rPr>
        <w:t>Investigator</w:t>
      </w:r>
    </w:p>
    <w:p w:rsidR="0032797C" w:rsidRPr="00422AFE" w:rsidRDefault="0032797C" w:rsidP="00802AB2">
      <w:pPr>
        <w:pStyle w:val="ListParagraph"/>
        <w:spacing w:after="0"/>
        <w:jc w:val="both"/>
        <w:rPr>
          <w:rFonts w:ascii="Bookman Old Style" w:hAnsi="Bookman Old Style"/>
          <w:sz w:val="28"/>
          <w:szCs w:val="28"/>
        </w:rPr>
      </w:pPr>
    </w:p>
    <w:p w:rsidR="00A50775" w:rsidRDefault="00A50775" w:rsidP="000A65C7">
      <w:pPr>
        <w:spacing w:after="0"/>
        <w:rPr>
          <w:rFonts w:ascii="Bookman Old Style" w:hAnsi="Bookman Old Style"/>
          <w:b/>
          <w:sz w:val="28"/>
          <w:szCs w:val="28"/>
        </w:rPr>
      </w:pPr>
    </w:p>
    <w:p w:rsidR="00A50775" w:rsidRDefault="00C44B3A" w:rsidP="000A65C7">
      <w:pPr>
        <w:spacing w:after="0"/>
        <w:rPr>
          <w:rFonts w:ascii="Bookman Old Style" w:hAnsi="Bookman Old Style"/>
          <w:b/>
          <w:sz w:val="28"/>
          <w:szCs w:val="28"/>
        </w:rPr>
      </w:pPr>
      <w:r>
        <w:rPr>
          <w:noProof/>
          <w:lang w:val="en-IN" w:eastAsia="en-IN"/>
        </w:rPr>
        <w:lastRenderedPageBreak/>
        <w:drawing>
          <wp:inline distT="0" distB="0" distL="0" distR="0">
            <wp:extent cx="6116782" cy="841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938" cy="8413540"/>
                    </a:xfrm>
                    <a:prstGeom prst="rect">
                      <a:avLst/>
                    </a:prstGeom>
                    <a:noFill/>
                    <a:ln>
                      <a:noFill/>
                    </a:ln>
                  </pic:spPr>
                </pic:pic>
              </a:graphicData>
            </a:graphic>
          </wp:inline>
        </w:drawing>
      </w:r>
    </w:p>
    <w:p w:rsidR="00C44B3A" w:rsidRDefault="00F45247" w:rsidP="000A65C7">
      <w:pPr>
        <w:spacing w:after="0"/>
        <w:rPr>
          <w:rFonts w:ascii="Bookman Old Style" w:hAnsi="Bookman Old Style"/>
          <w:b/>
          <w:sz w:val="28"/>
          <w:szCs w:val="28"/>
        </w:rPr>
      </w:pPr>
      <w:r>
        <w:rPr>
          <w:noProof/>
          <w:lang w:val="en-IN" w:eastAsia="en-IN"/>
        </w:rPr>
        <w:lastRenderedPageBreak/>
        <w:drawing>
          <wp:inline distT="0" distB="0" distL="0" distR="0">
            <wp:extent cx="6324600" cy="8696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5777" cy="8697943"/>
                    </a:xfrm>
                    <a:prstGeom prst="rect">
                      <a:avLst/>
                    </a:prstGeom>
                    <a:noFill/>
                    <a:ln>
                      <a:noFill/>
                    </a:ln>
                  </pic:spPr>
                </pic:pic>
              </a:graphicData>
            </a:graphic>
          </wp:inline>
        </w:drawing>
      </w:r>
    </w:p>
    <w:p w:rsidR="00F45247" w:rsidRDefault="009C36B7" w:rsidP="000A65C7">
      <w:pPr>
        <w:spacing w:after="0"/>
        <w:rPr>
          <w:rFonts w:ascii="Bookman Old Style" w:hAnsi="Bookman Old Style"/>
          <w:b/>
          <w:sz w:val="28"/>
          <w:szCs w:val="28"/>
        </w:rPr>
      </w:pPr>
      <w:r>
        <w:rPr>
          <w:noProof/>
          <w:lang w:val="en-IN" w:eastAsia="en-IN"/>
        </w:rPr>
        <w:lastRenderedPageBreak/>
        <w:drawing>
          <wp:inline distT="0" distB="0" distL="0" distR="0">
            <wp:extent cx="6324600" cy="869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8405" cy="8701557"/>
                    </a:xfrm>
                    <a:prstGeom prst="rect">
                      <a:avLst/>
                    </a:prstGeom>
                    <a:noFill/>
                    <a:ln>
                      <a:noFill/>
                    </a:ln>
                  </pic:spPr>
                </pic:pic>
              </a:graphicData>
            </a:graphic>
          </wp:inline>
        </w:drawing>
      </w:r>
    </w:p>
    <w:p w:rsidR="009C36B7" w:rsidRDefault="00D365D6" w:rsidP="000A65C7">
      <w:pPr>
        <w:spacing w:after="0"/>
        <w:rPr>
          <w:rFonts w:ascii="Bookman Old Style" w:hAnsi="Bookman Old Style"/>
          <w:b/>
          <w:sz w:val="28"/>
          <w:szCs w:val="28"/>
        </w:rPr>
      </w:pPr>
      <w:r>
        <w:rPr>
          <w:noProof/>
          <w:lang w:val="en-IN" w:eastAsia="en-IN"/>
        </w:rPr>
        <w:lastRenderedPageBreak/>
        <w:drawing>
          <wp:inline distT="0" distB="0" distL="0" distR="0">
            <wp:extent cx="6296891" cy="8658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556" cy="8661890"/>
                    </a:xfrm>
                    <a:prstGeom prst="rect">
                      <a:avLst/>
                    </a:prstGeom>
                    <a:noFill/>
                    <a:ln>
                      <a:noFill/>
                    </a:ln>
                  </pic:spPr>
                </pic:pic>
              </a:graphicData>
            </a:graphic>
          </wp:inline>
        </w:drawing>
      </w:r>
    </w:p>
    <w:p w:rsidR="00D365D6" w:rsidRDefault="00AB7967" w:rsidP="000A65C7">
      <w:pPr>
        <w:spacing w:after="0"/>
        <w:rPr>
          <w:rFonts w:ascii="Bookman Old Style" w:hAnsi="Bookman Old Style"/>
          <w:b/>
          <w:sz w:val="28"/>
          <w:szCs w:val="28"/>
        </w:rPr>
      </w:pPr>
      <w:r>
        <w:rPr>
          <w:noProof/>
          <w:lang w:val="en-IN" w:eastAsia="en-IN"/>
        </w:rPr>
        <w:lastRenderedPageBreak/>
        <w:drawing>
          <wp:inline distT="0" distB="0" distL="0" distR="0">
            <wp:extent cx="6393873" cy="879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6062" cy="8794585"/>
                    </a:xfrm>
                    <a:prstGeom prst="rect">
                      <a:avLst/>
                    </a:prstGeom>
                    <a:noFill/>
                    <a:ln>
                      <a:noFill/>
                    </a:ln>
                  </pic:spPr>
                </pic:pic>
              </a:graphicData>
            </a:graphic>
          </wp:inline>
        </w:drawing>
      </w:r>
    </w:p>
    <w:p w:rsidR="00AB7967" w:rsidRDefault="00875605" w:rsidP="000A65C7">
      <w:pPr>
        <w:spacing w:after="0"/>
        <w:rPr>
          <w:rFonts w:ascii="Bookman Old Style" w:hAnsi="Bookman Old Style"/>
          <w:b/>
          <w:sz w:val="28"/>
          <w:szCs w:val="28"/>
        </w:rPr>
      </w:pPr>
      <w:r>
        <w:rPr>
          <w:noProof/>
          <w:lang w:val="en-IN" w:eastAsia="en-IN"/>
        </w:rPr>
        <w:lastRenderedPageBreak/>
        <w:drawing>
          <wp:inline distT="0" distB="0" distL="0" distR="0">
            <wp:extent cx="6407727" cy="8810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9927" cy="8813650"/>
                    </a:xfrm>
                    <a:prstGeom prst="rect">
                      <a:avLst/>
                    </a:prstGeom>
                    <a:noFill/>
                    <a:ln>
                      <a:noFill/>
                    </a:ln>
                  </pic:spPr>
                </pic:pic>
              </a:graphicData>
            </a:graphic>
          </wp:inline>
        </w:drawing>
      </w:r>
    </w:p>
    <w:p w:rsidR="00875605" w:rsidRDefault="001E45E8" w:rsidP="000A65C7">
      <w:pPr>
        <w:spacing w:after="0"/>
        <w:rPr>
          <w:rFonts w:ascii="Bookman Old Style" w:hAnsi="Bookman Old Style"/>
          <w:b/>
          <w:sz w:val="28"/>
          <w:szCs w:val="28"/>
        </w:rPr>
      </w:pPr>
      <w:r>
        <w:rPr>
          <w:noProof/>
          <w:lang w:val="en-IN" w:eastAsia="en-IN"/>
        </w:rPr>
        <w:lastRenderedPageBreak/>
        <w:drawing>
          <wp:inline distT="0" distB="0" distL="0" distR="0">
            <wp:extent cx="6490855" cy="8924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2140" cy="8926692"/>
                    </a:xfrm>
                    <a:prstGeom prst="rect">
                      <a:avLst/>
                    </a:prstGeom>
                    <a:noFill/>
                    <a:ln>
                      <a:noFill/>
                    </a:ln>
                  </pic:spPr>
                </pic:pic>
              </a:graphicData>
            </a:graphic>
          </wp:inline>
        </w:drawing>
      </w:r>
    </w:p>
    <w:p w:rsidR="00C44B3A" w:rsidRDefault="00C44B3A" w:rsidP="000A65C7">
      <w:pPr>
        <w:spacing w:after="0"/>
        <w:rPr>
          <w:rFonts w:ascii="Bookman Old Style" w:hAnsi="Bookman Old Style"/>
          <w:b/>
          <w:sz w:val="28"/>
          <w:szCs w:val="28"/>
        </w:rPr>
      </w:pPr>
    </w:p>
    <w:p w:rsidR="00C44B3A" w:rsidRDefault="00C44B3A" w:rsidP="000A65C7">
      <w:pPr>
        <w:spacing w:after="0"/>
        <w:rPr>
          <w:rFonts w:ascii="Bookman Old Style" w:hAnsi="Bookman Old Style"/>
          <w:b/>
          <w:sz w:val="28"/>
          <w:szCs w:val="28"/>
        </w:rPr>
      </w:pPr>
    </w:p>
    <w:p w:rsidR="00A50775" w:rsidRPr="00807680" w:rsidRDefault="00A50775" w:rsidP="000A65C7">
      <w:pPr>
        <w:spacing w:after="0"/>
        <w:rPr>
          <w:rFonts w:ascii="Bookman Old Style" w:hAnsi="Bookman Old Style"/>
          <w:b/>
          <w:sz w:val="28"/>
          <w:szCs w:val="28"/>
        </w:rPr>
      </w:pPr>
    </w:p>
    <w:p w:rsidR="00695C02" w:rsidRDefault="00695C02">
      <w:pPr>
        <w:spacing w:after="0"/>
        <w:rPr>
          <w:rFonts w:ascii="Bookman Old Style" w:hAnsi="Bookman Old Style"/>
          <w:b/>
          <w:sz w:val="28"/>
          <w:szCs w:val="28"/>
        </w:rPr>
      </w:pPr>
    </w:p>
    <w:p w:rsidR="00695C02" w:rsidRPr="00695C02" w:rsidRDefault="00695C02" w:rsidP="00695C02">
      <w:pPr>
        <w:jc w:val="right"/>
        <w:rPr>
          <w:rFonts w:ascii="Bookman Old Style" w:hAnsi="Bookman Old Style"/>
          <w:sz w:val="28"/>
          <w:szCs w:val="28"/>
        </w:rPr>
      </w:pPr>
    </w:p>
    <w:sectPr w:rsidR="00695C02" w:rsidRPr="00695C02" w:rsidSect="00A66A4B">
      <w:footerReference w:type="default" r:id="rId15"/>
      <w:pgSz w:w="12240" w:h="15840"/>
      <w:pgMar w:top="1008" w:right="1296" w:bottom="1008" w:left="1728" w:header="720" w:footer="720" w:gutter="0"/>
      <w:pgBorders w:offsetFrom="page">
        <w:top w:val="certificateBanner" w:sz="24" w:space="24" w:color="auto"/>
        <w:left w:val="certificateBanner" w:sz="24" w:space="24" w:color="auto"/>
        <w:bottom w:val="certificateBanner" w:sz="24" w:space="24" w:color="auto"/>
        <w:right w:val="certificateBanner"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462" w:rsidRDefault="002A5462" w:rsidP="000D4EB2">
      <w:pPr>
        <w:spacing w:after="0" w:line="240" w:lineRule="auto"/>
      </w:pPr>
      <w:r>
        <w:separator/>
      </w:r>
    </w:p>
  </w:endnote>
  <w:endnote w:type="continuationSeparator" w:id="1">
    <w:p w:rsidR="002A5462" w:rsidRDefault="002A5462" w:rsidP="000D4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563"/>
      <w:docPartObj>
        <w:docPartGallery w:val="Page Numbers (Bottom of Page)"/>
        <w:docPartUnique/>
      </w:docPartObj>
    </w:sdtPr>
    <w:sdtContent>
      <w:p w:rsidR="007A2782" w:rsidRDefault="00F04C71">
        <w:pPr>
          <w:pStyle w:val="Footer"/>
        </w:pPr>
        <w:r w:rsidRPr="00F04C71">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7A2782" w:rsidRDefault="00F04C71">
                    <w:pPr>
                      <w:jc w:val="center"/>
                    </w:pPr>
                    <w:r>
                      <w:fldChar w:fldCharType="begin"/>
                    </w:r>
                    <w:r w:rsidR="001E45E8">
                      <w:instrText xml:space="preserve"> PAGE    \* MERGEFORMAT </w:instrText>
                    </w:r>
                    <w:r>
                      <w:fldChar w:fldCharType="separate"/>
                    </w:r>
                    <w:r w:rsidR="00C17F00">
                      <w:rPr>
                        <w:noProof/>
                      </w:rPr>
                      <w:t>44</w:t>
                    </w:r>
                    <w:r>
                      <w:rPr>
                        <w:noProof/>
                      </w:rPr>
                      <w:fldChar w:fldCharType="end"/>
                    </w:r>
                  </w:p>
                </w:txbxContent>
              </v:textbox>
              <w10:wrap anchorx="margin" anchory="page"/>
            </v:shape>
          </w:pict>
        </w:r>
        <w:r w:rsidRPr="00F04C71">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462" w:rsidRDefault="002A5462" w:rsidP="000D4EB2">
      <w:pPr>
        <w:spacing w:after="0" w:line="240" w:lineRule="auto"/>
      </w:pPr>
      <w:r>
        <w:separator/>
      </w:r>
    </w:p>
  </w:footnote>
  <w:footnote w:type="continuationSeparator" w:id="1">
    <w:p w:rsidR="002A5462" w:rsidRDefault="002A5462" w:rsidP="000D4E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5033"/>
    <w:multiLevelType w:val="hybridMultilevel"/>
    <w:tmpl w:val="26B2E3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F4C1A"/>
    <w:multiLevelType w:val="hybridMultilevel"/>
    <w:tmpl w:val="81DC5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284027"/>
    <w:multiLevelType w:val="hybridMultilevel"/>
    <w:tmpl w:val="9A3EA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355A57"/>
    <w:multiLevelType w:val="hybridMultilevel"/>
    <w:tmpl w:val="2CB2F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914EC"/>
    <w:multiLevelType w:val="hybridMultilevel"/>
    <w:tmpl w:val="99ACF7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E06239"/>
    <w:multiLevelType w:val="hybridMultilevel"/>
    <w:tmpl w:val="7EC6E6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E20217"/>
    <w:multiLevelType w:val="hybridMultilevel"/>
    <w:tmpl w:val="C5107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E66A6A"/>
    <w:multiLevelType w:val="hybridMultilevel"/>
    <w:tmpl w:val="6B621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F0533C"/>
    <w:multiLevelType w:val="hybridMultilevel"/>
    <w:tmpl w:val="CF46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65D79"/>
    <w:multiLevelType w:val="hybridMultilevel"/>
    <w:tmpl w:val="BC4C2AF0"/>
    <w:lvl w:ilvl="0" w:tplc="BC2EE2D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2F45F03"/>
    <w:multiLevelType w:val="hybridMultilevel"/>
    <w:tmpl w:val="7A160E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68E7B5B"/>
    <w:multiLevelType w:val="hybridMultilevel"/>
    <w:tmpl w:val="6774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1A50A0"/>
    <w:multiLevelType w:val="hybridMultilevel"/>
    <w:tmpl w:val="AF66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807E0F"/>
    <w:multiLevelType w:val="hybridMultilevel"/>
    <w:tmpl w:val="952E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867309"/>
    <w:multiLevelType w:val="hybridMultilevel"/>
    <w:tmpl w:val="D290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AF2564"/>
    <w:multiLevelType w:val="hybridMultilevel"/>
    <w:tmpl w:val="62D04B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F7D04E5"/>
    <w:multiLevelType w:val="hybridMultilevel"/>
    <w:tmpl w:val="CFCC723A"/>
    <w:lvl w:ilvl="0" w:tplc="04090013">
      <w:start w:val="1"/>
      <w:numFmt w:val="upperRoman"/>
      <w:lvlText w:val="%1."/>
      <w:lvlJc w:val="righ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7">
    <w:nsid w:val="62314575"/>
    <w:multiLevelType w:val="hybridMultilevel"/>
    <w:tmpl w:val="9AEE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462FB4"/>
    <w:multiLevelType w:val="hybridMultilevel"/>
    <w:tmpl w:val="8AE4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4C2D52"/>
    <w:multiLevelType w:val="hybridMultilevel"/>
    <w:tmpl w:val="DF5C5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B3793C"/>
    <w:multiLevelType w:val="hybridMultilevel"/>
    <w:tmpl w:val="B280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F211FC"/>
    <w:multiLevelType w:val="hybridMultilevel"/>
    <w:tmpl w:val="65D2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CD30F8"/>
    <w:multiLevelType w:val="hybridMultilevel"/>
    <w:tmpl w:val="8A14B0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7"/>
  </w:num>
  <w:num w:numId="4">
    <w:abstractNumId w:val="1"/>
  </w:num>
  <w:num w:numId="5">
    <w:abstractNumId w:val="17"/>
  </w:num>
  <w:num w:numId="6">
    <w:abstractNumId w:val="18"/>
  </w:num>
  <w:num w:numId="7">
    <w:abstractNumId w:val="12"/>
  </w:num>
  <w:num w:numId="8">
    <w:abstractNumId w:val="6"/>
  </w:num>
  <w:num w:numId="9">
    <w:abstractNumId w:val="14"/>
  </w:num>
  <w:num w:numId="10">
    <w:abstractNumId w:val="21"/>
  </w:num>
  <w:num w:numId="11">
    <w:abstractNumId w:val="19"/>
  </w:num>
  <w:num w:numId="12">
    <w:abstractNumId w:val="2"/>
  </w:num>
  <w:num w:numId="13">
    <w:abstractNumId w:val="3"/>
  </w:num>
  <w:num w:numId="14">
    <w:abstractNumId w:val="0"/>
  </w:num>
  <w:num w:numId="15">
    <w:abstractNumId w:val="22"/>
  </w:num>
  <w:num w:numId="16">
    <w:abstractNumId w:val="11"/>
  </w:num>
  <w:num w:numId="17">
    <w:abstractNumId w:val="20"/>
  </w:num>
  <w:num w:numId="18">
    <w:abstractNumId w:val="4"/>
  </w:num>
  <w:num w:numId="19">
    <w:abstractNumId w:val="10"/>
  </w:num>
  <w:num w:numId="20">
    <w:abstractNumId w:val="16"/>
  </w:num>
  <w:num w:numId="21">
    <w:abstractNumId w:val="15"/>
  </w:num>
  <w:num w:numId="22">
    <w:abstractNumId w:val="9"/>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rules v:ext="edit">
        <o:r id="V:Rule2" type="connector" idref="#_x0000_s2049"/>
      </o:rules>
    </o:shapelayout>
  </w:hdrShapeDefaults>
  <w:footnotePr>
    <w:footnote w:id="0"/>
    <w:footnote w:id="1"/>
  </w:footnotePr>
  <w:endnotePr>
    <w:endnote w:id="0"/>
    <w:endnote w:id="1"/>
  </w:endnotePr>
  <w:compat>
    <w:useFELayout/>
  </w:compat>
  <w:rsids>
    <w:rsidRoot w:val="00A347FC"/>
    <w:rsid w:val="00002F44"/>
    <w:rsid w:val="00003D79"/>
    <w:rsid w:val="000050AA"/>
    <w:rsid w:val="0001440A"/>
    <w:rsid w:val="00020176"/>
    <w:rsid w:val="000208D0"/>
    <w:rsid w:val="0002242D"/>
    <w:rsid w:val="000259AB"/>
    <w:rsid w:val="00040B7C"/>
    <w:rsid w:val="0004300E"/>
    <w:rsid w:val="00046E6C"/>
    <w:rsid w:val="00054BFF"/>
    <w:rsid w:val="000733D4"/>
    <w:rsid w:val="0008099D"/>
    <w:rsid w:val="00081295"/>
    <w:rsid w:val="000857C2"/>
    <w:rsid w:val="000A65C7"/>
    <w:rsid w:val="000B471C"/>
    <w:rsid w:val="000C2A34"/>
    <w:rsid w:val="000C2EF7"/>
    <w:rsid w:val="000C691F"/>
    <w:rsid w:val="000D1EDB"/>
    <w:rsid w:val="000D2FB3"/>
    <w:rsid w:val="000D4EB2"/>
    <w:rsid w:val="000E1588"/>
    <w:rsid w:val="000E4E14"/>
    <w:rsid w:val="000E526A"/>
    <w:rsid w:val="000E7A82"/>
    <w:rsid w:val="000F28BA"/>
    <w:rsid w:val="001007F4"/>
    <w:rsid w:val="00104EDA"/>
    <w:rsid w:val="00116148"/>
    <w:rsid w:val="00117C8D"/>
    <w:rsid w:val="00124AE6"/>
    <w:rsid w:val="00125AC3"/>
    <w:rsid w:val="001346B1"/>
    <w:rsid w:val="00140733"/>
    <w:rsid w:val="001420E8"/>
    <w:rsid w:val="00147D5E"/>
    <w:rsid w:val="0015035D"/>
    <w:rsid w:val="00153511"/>
    <w:rsid w:val="00155DCA"/>
    <w:rsid w:val="001628EC"/>
    <w:rsid w:val="001652B0"/>
    <w:rsid w:val="00171D55"/>
    <w:rsid w:val="00172432"/>
    <w:rsid w:val="0017645B"/>
    <w:rsid w:val="001907C9"/>
    <w:rsid w:val="00191E5D"/>
    <w:rsid w:val="001A0E17"/>
    <w:rsid w:val="001A3004"/>
    <w:rsid w:val="001A3433"/>
    <w:rsid w:val="001A5468"/>
    <w:rsid w:val="001B589B"/>
    <w:rsid w:val="001C323B"/>
    <w:rsid w:val="001C796D"/>
    <w:rsid w:val="001E45E8"/>
    <w:rsid w:val="0020187F"/>
    <w:rsid w:val="0020389E"/>
    <w:rsid w:val="00203B5B"/>
    <w:rsid w:val="00206B1F"/>
    <w:rsid w:val="002227ED"/>
    <w:rsid w:val="002402FD"/>
    <w:rsid w:val="00251731"/>
    <w:rsid w:val="00256312"/>
    <w:rsid w:val="002636F0"/>
    <w:rsid w:val="00264030"/>
    <w:rsid w:val="0027110B"/>
    <w:rsid w:val="00271A18"/>
    <w:rsid w:val="002762E4"/>
    <w:rsid w:val="00280CC7"/>
    <w:rsid w:val="00282E08"/>
    <w:rsid w:val="00283400"/>
    <w:rsid w:val="00284DFB"/>
    <w:rsid w:val="00287D00"/>
    <w:rsid w:val="00294C64"/>
    <w:rsid w:val="00295B68"/>
    <w:rsid w:val="002A027A"/>
    <w:rsid w:val="002A1E15"/>
    <w:rsid w:val="002A4845"/>
    <w:rsid w:val="002A48CB"/>
    <w:rsid w:val="002A5462"/>
    <w:rsid w:val="002B29A0"/>
    <w:rsid w:val="002B3B85"/>
    <w:rsid w:val="002B41E8"/>
    <w:rsid w:val="002B4648"/>
    <w:rsid w:val="002B5E78"/>
    <w:rsid w:val="002D5A0D"/>
    <w:rsid w:val="002D687E"/>
    <w:rsid w:val="002E2555"/>
    <w:rsid w:val="002E3D87"/>
    <w:rsid w:val="002E4CDE"/>
    <w:rsid w:val="002F13E2"/>
    <w:rsid w:val="002F28A5"/>
    <w:rsid w:val="002F508F"/>
    <w:rsid w:val="00300B75"/>
    <w:rsid w:val="0030245A"/>
    <w:rsid w:val="0030270B"/>
    <w:rsid w:val="00303EF9"/>
    <w:rsid w:val="00315C46"/>
    <w:rsid w:val="00315DE0"/>
    <w:rsid w:val="00317E8E"/>
    <w:rsid w:val="00322C03"/>
    <w:rsid w:val="003247BC"/>
    <w:rsid w:val="0032797C"/>
    <w:rsid w:val="00332C5B"/>
    <w:rsid w:val="0035235C"/>
    <w:rsid w:val="00353AAD"/>
    <w:rsid w:val="003541BB"/>
    <w:rsid w:val="00355C37"/>
    <w:rsid w:val="003562C0"/>
    <w:rsid w:val="00367615"/>
    <w:rsid w:val="00370814"/>
    <w:rsid w:val="00373147"/>
    <w:rsid w:val="00376648"/>
    <w:rsid w:val="00386723"/>
    <w:rsid w:val="00396AED"/>
    <w:rsid w:val="003A6438"/>
    <w:rsid w:val="003A6B3F"/>
    <w:rsid w:val="003A7B34"/>
    <w:rsid w:val="003B39A7"/>
    <w:rsid w:val="003B5B68"/>
    <w:rsid w:val="003B7D36"/>
    <w:rsid w:val="003C37D4"/>
    <w:rsid w:val="003D2479"/>
    <w:rsid w:val="003D68DF"/>
    <w:rsid w:val="003E0647"/>
    <w:rsid w:val="003E1821"/>
    <w:rsid w:val="003E4343"/>
    <w:rsid w:val="003F6A9C"/>
    <w:rsid w:val="00410E8B"/>
    <w:rsid w:val="00410F15"/>
    <w:rsid w:val="004143E9"/>
    <w:rsid w:val="00417581"/>
    <w:rsid w:val="00417C50"/>
    <w:rsid w:val="00422AFE"/>
    <w:rsid w:val="00423DB9"/>
    <w:rsid w:val="00430536"/>
    <w:rsid w:val="004329C3"/>
    <w:rsid w:val="00436A26"/>
    <w:rsid w:val="00442DA0"/>
    <w:rsid w:val="00451F24"/>
    <w:rsid w:val="00454A8F"/>
    <w:rsid w:val="00462608"/>
    <w:rsid w:val="0046504E"/>
    <w:rsid w:val="00466421"/>
    <w:rsid w:val="00476FD9"/>
    <w:rsid w:val="00486110"/>
    <w:rsid w:val="00491B13"/>
    <w:rsid w:val="004A09EF"/>
    <w:rsid w:val="004A189A"/>
    <w:rsid w:val="004A2486"/>
    <w:rsid w:val="004A48EF"/>
    <w:rsid w:val="004B3A68"/>
    <w:rsid w:val="004B50DA"/>
    <w:rsid w:val="004B7DDE"/>
    <w:rsid w:val="004C2836"/>
    <w:rsid w:val="004C32CA"/>
    <w:rsid w:val="004C35B0"/>
    <w:rsid w:val="004C36BD"/>
    <w:rsid w:val="004C3F59"/>
    <w:rsid w:val="004C7809"/>
    <w:rsid w:val="004D2614"/>
    <w:rsid w:val="004D7AEE"/>
    <w:rsid w:val="004D7D0B"/>
    <w:rsid w:val="004E145D"/>
    <w:rsid w:val="004E4F16"/>
    <w:rsid w:val="004F49B1"/>
    <w:rsid w:val="005006EA"/>
    <w:rsid w:val="005058C9"/>
    <w:rsid w:val="005065FF"/>
    <w:rsid w:val="00512E3F"/>
    <w:rsid w:val="00514BB0"/>
    <w:rsid w:val="005240B1"/>
    <w:rsid w:val="0053037B"/>
    <w:rsid w:val="00530853"/>
    <w:rsid w:val="00530861"/>
    <w:rsid w:val="00531E64"/>
    <w:rsid w:val="005345BF"/>
    <w:rsid w:val="00536AA6"/>
    <w:rsid w:val="00545C4B"/>
    <w:rsid w:val="00551347"/>
    <w:rsid w:val="00556774"/>
    <w:rsid w:val="0055788D"/>
    <w:rsid w:val="0056247B"/>
    <w:rsid w:val="00562568"/>
    <w:rsid w:val="00563F8D"/>
    <w:rsid w:val="005703AA"/>
    <w:rsid w:val="00572605"/>
    <w:rsid w:val="00582782"/>
    <w:rsid w:val="00584428"/>
    <w:rsid w:val="005914B8"/>
    <w:rsid w:val="00594719"/>
    <w:rsid w:val="005A3274"/>
    <w:rsid w:val="005C4F16"/>
    <w:rsid w:val="005E23FA"/>
    <w:rsid w:val="005F07AE"/>
    <w:rsid w:val="005F13D7"/>
    <w:rsid w:val="005F1B22"/>
    <w:rsid w:val="005F203D"/>
    <w:rsid w:val="005F52D5"/>
    <w:rsid w:val="005F6582"/>
    <w:rsid w:val="00607992"/>
    <w:rsid w:val="0061066A"/>
    <w:rsid w:val="0061284C"/>
    <w:rsid w:val="00623591"/>
    <w:rsid w:val="00627521"/>
    <w:rsid w:val="006332EE"/>
    <w:rsid w:val="0063397F"/>
    <w:rsid w:val="00633E90"/>
    <w:rsid w:val="00635D02"/>
    <w:rsid w:val="00641ED6"/>
    <w:rsid w:val="00643826"/>
    <w:rsid w:val="00645ACE"/>
    <w:rsid w:val="0066285F"/>
    <w:rsid w:val="00663642"/>
    <w:rsid w:val="0067257E"/>
    <w:rsid w:val="006732BF"/>
    <w:rsid w:val="006762E0"/>
    <w:rsid w:val="006813F5"/>
    <w:rsid w:val="00682EE6"/>
    <w:rsid w:val="00695C02"/>
    <w:rsid w:val="006A0924"/>
    <w:rsid w:val="006A2C5B"/>
    <w:rsid w:val="006A4CEA"/>
    <w:rsid w:val="006A558F"/>
    <w:rsid w:val="006B19C9"/>
    <w:rsid w:val="006B4B52"/>
    <w:rsid w:val="006C2CC6"/>
    <w:rsid w:val="006C3C4C"/>
    <w:rsid w:val="006F1271"/>
    <w:rsid w:val="006F357A"/>
    <w:rsid w:val="007005AC"/>
    <w:rsid w:val="007015EC"/>
    <w:rsid w:val="0070238A"/>
    <w:rsid w:val="00702BF4"/>
    <w:rsid w:val="00702C15"/>
    <w:rsid w:val="0071309A"/>
    <w:rsid w:val="00715503"/>
    <w:rsid w:val="00720770"/>
    <w:rsid w:val="00725A81"/>
    <w:rsid w:val="00727051"/>
    <w:rsid w:val="00734E5D"/>
    <w:rsid w:val="007354AA"/>
    <w:rsid w:val="00735771"/>
    <w:rsid w:val="00744318"/>
    <w:rsid w:val="00754CD1"/>
    <w:rsid w:val="007555E7"/>
    <w:rsid w:val="00756CB2"/>
    <w:rsid w:val="0075768A"/>
    <w:rsid w:val="007601CD"/>
    <w:rsid w:val="0076041F"/>
    <w:rsid w:val="00771FA3"/>
    <w:rsid w:val="00776261"/>
    <w:rsid w:val="00784683"/>
    <w:rsid w:val="00792BE6"/>
    <w:rsid w:val="00794331"/>
    <w:rsid w:val="007962FA"/>
    <w:rsid w:val="00796E3A"/>
    <w:rsid w:val="00797A53"/>
    <w:rsid w:val="007A1F11"/>
    <w:rsid w:val="007A2782"/>
    <w:rsid w:val="007A32E6"/>
    <w:rsid w:val="007B6CBD"/>
    <w:rsid w:val="007C1D25"/>
    <w:rsid w:val="007E2017"/>
    <w:rsid w:val="00800031"/>
    <w:rsid w:val="0080116D"/>
    <w:rsid w:val="00802AB2"/>
    <w:rsid w:val="008046FD"/>
    <w:rsid w:val="008050A6"/>
    <w:rsid w:val="00807680"/>
    <w:rsid w:val="0081744E"/>
    <w:rsid w:val="00823618"/>
    <w:rsid w:val="008257F3"/>
    <w:rsid w:val="00831075"/>
    <w:rsid w:val="00831C65"/>
    <w:rsid w:val="0084163E"/>
    <w:rsid w:val="00850217"/>
    <w:rsid w:val="00852351"/>
    <w:rsid w:val="00854DB4"/>
    <w:rsid w:val="008633A9"/>
    <w:rsid w:val="008643F3"/>
    <w:rsid w:val="00872B51"/>
    <w:rsid w:val="00874AD8"/>
    <w:rsid w:val="00875605"/>
    <w:rsid w:val="00895B26"/>
    <w:rsid w:val="008A00E2"/>
    <w:rsid w:val="008A0E71"/>
    <w:rsid w:val="008A1C55"/>
    <w:rsid w:val="008A5F47"/>
    <w:rsid w:val="008B1260"/>
    <w:rsid w:val="008B4A49"/>
    <w:rsid w:val="008B4C68"/>
    <w:rsid w:val="008E0270"/>
    <w:rsid w:val="008E0610"/>
    <w:rsid w:val="008E25CC"/>
    <w:rsid w:val="008E2F75"/>
    <w:rsid w:val="008E547D"/>
    <w:rsid w:val="008F0C35"/>
    <w:rsid w:val="008F3B0E"/>
    <w:rsid w:val="008F735B"/>
    <w:rsid w:val="00901255"/>
    <w:rsid w:val="00903530"/>
    <w:rsid w:val="00914AD5"/>
    <w:rsid w:val="00923444"/>
    <w:rsid w:val="00931842"/>
    <w:rsid w:val="00933F78"/>
    <w:rsid w:val="009366B1"/>
    <w:rsid w:val="00936F58"/>
    <w:rsid w:val="00942244"/>
    <w:rsid w:val="00945354"/>
    <w:rsid w:val="00951964"/>
    <w:rsid w:val="0095480C"/>
    <w:rsid w:val="0096337F"/>
    <w:rsid w:val="00965E22"/>
    <w:rsid w:val="00970F54"/>
    <w:rsid w:val="00970FB5"/>
    <w:rsid w:val="00974999"/>
    <w:rsid w:val="0097534B"/>
    <w:rsid w:val="00977BC8"/>
    <w:rsid w:val="009807D9"/>
    <w:rsid w:val="009832AF"/>
    <w:rsid w:val="009861C7"/>
    <w:rsid w:val="009875CB"/>
    <w:rsid w:val="00987929"/>
    <w:rsid w:val="0099199E"/>
    <w:rsid w:val="009A26A8"/>
    <w:rsid w:val="009B2D73"/>
    <w:rsid w:val="009C1B28"/>
    <w:rsid w:val="009C2004"/>
    <w:rsid w:val="009C36B7"/>
    <w:rsid w:val="009D2410"/>
    <w:rsid w:val="009D3418"/>
    <w:rsid w:val="009E5C13"/>
    <w:rsid w:val="009F1A1F"/>
    <w:rsid w:val="00A00452"/>
    <w:rsid w:val="00A23F5F"/>
    <w:rsid w:val="00A3268F"/>
    <w:rsid w:val="00A33B92"/>
    <w:rsid w:val="00A347FC"/>
    <w:rsid w:val="00A405CD"/>
    <w:rsid w:val="00A405E2"/>
    <w:rsid w:val="00A44216"/>
    <w:rsid w:val="00A44975"/>
    <w:rsid w:val="00A50775"/>
    <w:rsid w:val="00A53C2E"/>
    <w:rsid w:val="00A56AC5"/>
    <w:rsid w:val="00A60347"/>
    <w:rsid w:val="00A622BD"/>
    <w:rsid w:val="00A65E12"/>
    <w:rsid w:val="00A66A4B"/>
    <w:rsid w:val="00A7692C"/>
    <w:rsid w:val="00A77A54"/>
    <w:rsid w:val="00AB1E27"/>
    <w:rsid w:val="00AB62DF"/>
    <w:rsid w:val="00AB7967"/>
    <w:rsid w:val="00AD5D6E"/>
    <w:rsid w:val="00AD7F89"/>
    <w:rsid w:val="00AF27BA"/>
    <w:rsid w:val="00AF46AD"/>
    <w:rsid w:val="00AF68C0"/>
    <w:rsid w:val="00AF702A"/>
    <w:rsid w:val="00B0211D"/>
    <w:rsid w:val="00B06269"/>
    <w:rsid w:val="00B120CA"/>
    <w:rsid w:val="00B15FA4"/>
    <w:rsid w:val="00B24545"/>
    <w:rsid w:val="00B25182"/>
    <w:rsid w:val="00B329BE"/>
    <w:rsid w:val="00B35CE2"/>
    <w:rsid w:val="00B46EB3"/>
    <w:rsid w:val="00B530FE"/>
    <w:rsid w:val="00B53E43"/>
    <w:rsid w:val="00B57641"/>
    <w:rsid w:val="00B65C17"/>
    <w:rsid w:val="00B669A1"/>
    <w:rsid w:val="00B7443E"/>
    <w:rsid w:val="00B75864"/>
    <w:rsid w:val="00B75A5F"/>
    <w:rsid w:val="00B92A83"/>
    <w:rsid w:val="00B93AD8"/>
    <w:rsid w:val="00B93D51"/>
    <w:rsid w:val="00B94CF2"/>
    <w:rsid w:val="00B959FC"/>
    <w:rsid w:val="00B96AA8"/>
    <w:rsid w:val="00BA4E49"/>
    <w:rsid w:val="00BA6052"/>
    <w:rsid w:val="00BA6417"/>
    <w:rsid w:val="00BB4DFA"/>
    <w:rsid w:val="00BD01EB"/>
    <w:rsid w:val="00BD2A39"/>
    <w:rsid w:val="00BD38CA"/>
    <w:rsid w:val="00BD55B8"/>
    <w:rsid w:val="00BD5F57"/>
    <w:rsid w:val="00BE2293"/>
    <w:rsid w:val="00BE34A2"/>
    <w:rsid w:val="00BE3CBC"/>
    <w:rsid w:val="00BE7F0C"/>
    <w:rsid w:val="00BF27C2"/>
    <w:rsid w:val="00C05720"/>
    <w:rsid w:val="00C11127"/>
    <w:rsid w:val="00C11517"/>
    <w:rsid w:val="00C12539"/>
    <w:rsid w:val="00C17F00"/>
    <w:rsid w:val="00C32628"/>
    <w:rsid w:val="00C35D63"/>
    <w:rsid w:val="00C36E58"/>
    <w:rsid w:val="00C4190F"/>
    <w:rsid w:val="00C43FF1"/>
    <w:rsid w:val="00C44B3A"/>
    <w:rsid w:val="00C60032"/>
    <w:rsid w:val="00C604E9"/>
    <w:rsid w:val="00C65FE1"/>
    <w:rsid w:val="00C74F65"/>
    <w:rsid w:val="00C75C9A"/>
    <w:rsid w:val="00C76CC1"/>
    <w:rsid w:val="00C83F8E"/>
    <w:rsid w:val="00C861C2"/>
    <w:rsid w:val="00CA1CD8"/>
    <w:rsid w:val="00CA3FA5"/>
    <w:rsid w:val="00CA68C9"/>
    <w:rsid w:val="00CB0C59"/>
    <w:rsid w:val="00CB1878"/>
    <w:rsid w:val="00CC1ABB"/>
    <w:rsid w:val="00CD250F"/>
    <w:rsid w:val="00CD262B"/>
    <w:rsid w:val="00CE4FC5"/>
    <w:rsid w:val="00CF4690"/>
    <w:rsid w:val="00D01636"/>
    <w:rsid w:val="00D06056"/>
    <w:rsid w:val="00D21709"/>
    <w:rsid w:val="00D23B0A"/>
    <w:rsid w:val="00D365D6"/>
    <w:rsid w:val="00D36CEC"/>
    <w:rsid w:val="00D42F23"/>
    <w:rsid w:val="00D439B8"/>
    <w:rsid w:val="00D457E2"/>
    <w:rsid w:val="00D45DC2"/>
    <w:rsid w:val="00D467B3"/>
    <w:rsid w:val="00D50319"/>
    <w:rsid w:val="00D551FF"/>
    <w:rsid w:val="00D66CA8"/>
    <w:rsid w:val="00D708F9"/>
    <w:rsid w:val="00D8094C"/>
    <w:rsid w:val="00D87DDA"/>
    <w:rsid w:val="00D9021D"/>
    <w:rsid w:val="00D921ED"/>
    <w:rsid w:val="00D956F0"/>
    <w:rsid w:val="00DA5DE8"/>
    <w:rsid w:val="00DA6036"/>
    <w:rsid w:val="00DA7D02"/>
    <w:rsid w:val="00DB040E"/>
    <w:rsid w:val="00DB4DF0"/>
    <w:rsid w:val="00DB62C3"/>
    <w:rsid w:val="00DC20A4"/>
    <w:rsid w:val="00DC3D2C"/>
    <w:rsid w:val="00DC5666"/>
    <w:rsid w:val="00DC6561"/>
    <w:rsid w:val="00DC697A"/>
    <w:rsid w:val="00DD2AD0"/>
    <w:rsid w:val="00DD5798"/>
    <w:rsid w:val="00DD6259"/>
    <w:rsid w:val="00E0284C"/>
    <w:rsid w:val="00E06609"/>
    <w:rsid w:val="00E06A07"/>
    <w:rsid w:val="00E12B22"/>
    <w:rsid w:val="00E13A65"/>
    <w:rsid w:val="00E162AF"/>
    <w:rsid w:val="00E21DFF"/>
    <w:rsid w:val="00E23978"/>
    <w:rsid w:val="00E26F09"/>
    <w:rsid w:val="00E279CF"/>
    <w:rsid w:val="00E30038"/>
    <w:rsid w:val="00E32359"/>
    <w:rsid w:val="00E365B9"/>
    <w:rsid w:val="00E54F4C"/>
    <w:rsid w:val="00E61CA7"/>
    <w:rsid w:val="00E64A2D"/>
    <w:rsid w:val="00E65D67"/>
    <w:rsid w:val="00E704D4"/>
    <w:rsid w:val="00E72569"/>
    <w:rsid w:val="00E74B99"/>
    <w:rsid w:val="00E82CED"/>
    <w:rsid w:val="00E90AFF"/>
    <w:rsid w:val="00E90D13"/>
    <w:rsid w:val="00E93E0C"/>
    <w:rsid w:val="00E94948"/>
    <w:rsid w:val="00E94C9E"/>
    <w:rsid w:val="00EA3ECC"/>
    <w:rsid w:val="00EA41AD"/>
    <w:rsid w:val="00EA6106"/>
    <w:rsid w:val="00EB1E54"/>
    <w:rsid w:val="00EB3040"/>
    <w:rsid w:val="00EB4775"/>
    <w:rsid w:val="00EB47FA"/>
    <w:rsid w:val="00EB556C"/>
    <w:rsid w:val="00EB641B"/>
    <w:rsid w:val="00EC01A2"/>
    <w:rsid w:val="00EC7067"/>
    <w:rsid w:val="00ED2856"/>
    <w:rsid w:val="00ED5DD3"/>
    <w:rsid w:val="00ED6208"/>
    <w:rsid w:val="00EE2DAB"/>
    <w:rsid w:val="00EE5302"/>
    <w:rsid w:val="00EF262C"/>
    <w:rsid w:val="00EF4E57"/>
    <w:rsid w:val="00EF6AE3"/>
    <w:rsid w:val="00F03D49"/>
    <w:rsid w:val="00F04C71"/>
    <w:rsid w:val="00F151CA"/>
    <w:rsid w:val="00F2238A"/>
    <w:rsid w:val="00F2281D"/>
    <w:rsid w:val="00F25C49"/>
    <w:rsid w:val="00F36CD5"/>
    <w:rsid w:val="00F42FBA"/>
    <w:rsid w:val="00F45247"/>
    <w:rsid w:val="00F4724D"/>
    <w:rsid w:val="00F57828"/>
    <w:rsid w:val="00F714AF"/>
    <w:rsid w:val="00F735B3"/>
    <w:rsid w:val="00F767D7"/>
    <w:rsid w:val="00F822AE"/>
    <w:rsid w:val="00F95073"/>
    <w:rsid w:val="00FA08E3"/>
    <w:rsid w:val="00FA4342"/>
    <w:rsid w:val="00FB1866"/>
    <w:rsid w:val="00FB2B45"/>
    <w:rsid w:val="00FB47EF"/>
    <w:rsid w:val="00FB5B7F"/>
    <w:rsid w:val="00FC14BB"/>
    <w:rsid w:val="00FC3464"/>
    <w:rsid w:val="00FC34A7"/>
    <w:rsid w:val="00FC583B"/>
    <w:rsid w:val="00FC58A3"/>
    <w:rsid w:val="00FD394F"/>
    <w:rsid w:val="00FE16A2"/>
    <w:rsid w:val="00FE28CF"/>
    <w:rsid w:val="00FE47D2"/>
    <w:rsid w:val="00FF1AD7"/>
    <w:rsid w:val="00FF3034"/>
    <w:rsid w:val="00FF3076"/>
    <w:rsid w:val="00FF449B"/>
    <w:rsid w:val="00FF6C78"/>
    <w:rsid w:val="00FF734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9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4E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4EB2"/>
  </w:style>
  <w:style w:type="paragraph" w:styleId="Footer">
    <w:name w:val="footer"/>
    <w:basedOn w:val="Normal"/>
    <w:link w:val="FooterChar"/>
    <w:uiPriority w:val="99"/>
    <w:semiHidden/>
    <w:unhideWhenUsed/>
    <w:rsid w:val="000D4E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4EB2"/>
  </w:style>
  <w:style w:type="paragraph" w:styleId="ListParagraph">
    <w:name w:val="List Paragraph"/>
    <w:basedOn w:val="Normal"/>
    <w:uiPriority w:val="34"/>
    <w:qFormat/>
    <w:rsid w:val="00CD262B"/>
    <w:pPr>
      <w:ind w:left="720"/>
      <w:contextualSpacing/>
    </w:pPr>
  </w:style>
  <w:style w:type="table" w:styleId="TableGrid">
    <w:name w:val="Table Grid"/>
    <w:basedOn w:val="TableNormal"/>
    <w:uiPriority w:val="59"/>
    <w:rsid w:val="00DB04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0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EF9D9-7801-4455-B376-E5FA14DB7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45</Pages>
  <Words>9441</Words>
  <Characters>53814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468</cp:revision>
  <dcterms:created xsi:type="dcterms:W3CDTF">2020-06-11T14:16:00Z</dcterms:created>
  <dcterms:modified xsi:type="dcterms:W3CDTF">2020-11-09T05:53:00Z</dcterms:modified>
</cp:coreProperties>
</file>